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A93" w:rsidRPr="004648CE" w:rsidRDefault="008E1A23" w:rsidP="00323A93">
      <w:pPr>
        <w:spacing w:after="0" w:line="240" w:lineRule="auto"/>
        <w:ind w:firstLine="720"/>
        <w:jc w:val="center"/>
        <w:rPr>
          <w:rFonts w:ascii="Times New Roman" w:hAnsi="Times New Roman" w:cs="Times New Roman"/>
          <w:b/>
          <w:sz w:val="56"/>
          <w:szCs w:val="56"/>
        </w:rPr>
      </w:pPr>
      <w:r>
        <w:rPr>
          <w:rFonts w:ascii="Times New Roman" w:hAnsi="Times New Roman" w:cs="Times New Roman"/>
          <w:b/>
          <w:noProof/>
          <w:color w:val="4F6228" w:themeColor="accent3" w:themeShade="80"/>
          <w:sz w:val="40"/>
          <w:szCs w:val="40"/>
        </w:rPr>
        <w:drawing>
          <wp:anchor distT="0" distB="0" distL="114300" distR="114300" simplePos="0" relativeHeight="251685888" behindDoc="1" locked="0" layoutInCell="0" allowOverlap="1">
            <wp:simplePos x="0" y="0"/>
            <wp:positionH relativeFrom="page">
              <wp:posOffset>2574</wp:posOffset>
            </wp:positionH>
            <wp:positionV relativeFrom="page">
              <wp:posOffset>0</wp:posOffset>
            </wp:positionV>
            <wp:extent cx="7815134" cy="10107827"/>
            <wp:effectExtent l="19050" t="0" r="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clrChange>
                        <a:clrFrom>
                          <a:srgbClr val="FFFFFF"/>
                        </a:clrFrom>
                        <a:clrTo>
                          <a:srgbClr val="FFFFFF">
                            <a:alpha val="0"/>
                          </a:srgbClr>
                        </a:clrTo>
                      </a:clrChange>
                      <a:lum bright="20000" contrast="-20000"/>
                    </a:blip>
                    <a:srcRect/>
                    <a:stretch>
                      <a:fillRect/>
                    </a:stretch>
                  </pic:blipFill>
                  <pic:spPr bwMode="auto">
                    <a:xfrm>
                      <a:off x="0" y="0"/>
                      <a:ext cx="7815134" cy="10107827"/>
                    </a:xfrm>
                    <a:prstGeom prst="rect">
                      <a:avLst/>
                    </a:prstGeom>
                    <a:ln>
                      <a:noFill/>
                    </a:ln>
                    <a:effectLst>
                      <a:softEdge rad="112500"/>
                    </a:effectLst>
                  </pic:spPr>
                </pic:pic>
              </a:graphicData>
            </a:graphic>
          </wp:anchor>
        </w:drawing>
      </w:r>
      <w:r w:rsidR="00323A93" w:rsidRPr="004648CE">
        <w:rPr>
          <w:rFonts w:ascii="Times New Roman" w:hAnsi="Times New Roman" w:cs="Times New Roman"/>
          <w:b/>
          <w:noProof/>
          <w:color w:val="4F6228" w:themeColor="accent3" w:themeShade="80"/>
          <w:sz w:val="40"/>
          <w:szCs w:val="40"/>
        </w:rPr>
        <w:drawing>
          <wp:anchor distT="0" distB="0" distL="114300" distR="114300" simplePos="0" relativeHeight="251673600" behindDoc="0" locked="0" layoutInCell="1" allowOverlap="1">
            <wp:simplePos x="0" y="0"/>
            <wp:positionH relativeFrom="column">
              <wp:posOffset>3486785</wp:posOffset>
            </wp:positionH>
            <wp:positionV relativeFrom="paragraph">
              <wp:posOffset>-708660</wp:posOffset>
            </wp:positionV>
            <wp:extent cx="1150620" cy="1062355"/>
            <wp:effectExtent l="19050" t="0" r="0" b="0"/>
            <wp:wrapSquare wrapText="bothSides"/>
            <wp:docPr id="1" name="Picture 0" descr="LOGO Doanh nhan 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oanh nhan tre.jpg"/>
                    <pic:cNvPicPr/>
                  </pic:nvPicPr>
                  <pic:blipFill>
                    <a:blip r:embed="rId9" cstate="print"/>
                    <a:stretch>
                      <a:fillRect/>
                    </a:stretch>
                  </pic:blipFill>
                  <pic:spPr>
                    <a:xfrm>
                      <a:off x="0" y="0"/>
                      <a:ext cx="1150620" cy="1062355"/>
                    </a:xfrm>
                    <a:prstGeom prst="rect">
                      <a:avLst/>
                    </a:prstGeom>
                  </pic:spPr>
                </pic:pic>
              </a:graphicData>
            </a:graphic>
          </wp:anchor>
        </w:drawing>
      </w:r>
      <w:r w:rsidR="008A4366" w:rsidRPr="004648CE">
        <w:rPr>
          <w:rFonts w:ascii="Times New Roman" w:hAnsi="Times New Roman" w:cs="Times New Roman"/>
          <w:b/>
          <w:noProof/>
          <w:color w:val="4F6228" w:themeColor="accent3" w:themeShade="80"/>
          <w:sz w:val="40"/>
          <w:szCs w:val="40"/>
        </w:rPr>
        <w:drawing>
          <wp:anchor distT="0" distB="0" distL="114300" distR="114300" simplePos="0" relativeHeight="251667456" behindDoc="0" locked="0" layoutInCell="1" allowOverlap="1">
            <wp:simplePos x="0" y="0"/>
            <wp:positionH relativeFrom="column">
              <wp:posOffset>1608953</wp:posOffset>
            </wp:positionH>
            <wp:positionV relativeFrom="paragraph">
              <wp:posOffset>-708454</wp:posOffset>
            </wp:positionV>
            <wp:extent cx="1257815" cy="1062681"/>
            <wp:effectExtent l="19050" t="0" r="0" b="0"/>
            <wp:wrapSquare wrapText="bothSides"/>
            <wp:docPr id="13" name="Picture 1" descr="Logo CED.jpg"/>
            <wp:cNvGraphicFramePr/>
            <a:graphic xmlns:a="http://schemas.openxmlformats.org/drawingml/2006/main">
              <a:graphicData uri="http://schemas.openxmlformats.org/drawingml/2006/picture">
                <pic:pic xmlns:pic="http://schemas.openxmlformats.org/drawingml/2006/picture">
                  <pic:nvPicPr>
                    <pic:cNvPr id="10" name="Picture 9" descr="Logo CED.jpg"/>
                    <pic:cNvPicPr>
                      <a:picLocks noChangeAspect="1"/>
                    </pic:cNvPicPr>
                  </pic:nvPicPr>
                  <pic:blipFill>
                    <a:blip r:embed="rId10" cstate="print"/>
                    <a:stretch>
                      <a:fillRect/>
                    </a:stretch>
                  </pic:blipFill>
                  <pic:spPr>
                    <a:xfrm>
                      <a:off x="0" y="0"/>
                      <a:ext cx="1257300" cy="1062355"/>
                    </a:xfrm>
                    <a:prstGeom prst="rect">
                      <a:avLst/>
                    </a:prstGeom>
                    <a:ln>
                      <a:noFill/>
                    </a:ln>
                    <a:effectLst>
                      <a:softEdge rad="112500"/>
                    </a:effectLst>
                  </pic:spPr>
                </pic:pic>
              </a:graphicData>
            </a:graphic>
          </wp:anchor>
        </w:drawing>
      </w:r>
      <w:r w:rsidR="008A4366" w:rsidRPr="004648CE">
        <w:rPr>
          <w:rFonts w:ascii="Times New Roman" w:hAnsi="Times New Roman" w:cs="Times New Roman"/>
          <w:b/>
          <w:noProof/>
          <w:color w:val="4F6228" w:themeColor="accent3" w:themeShade="80"/>
          <w:sz w:val="40"/>
          <w:szCs w:val="40"/>
        </w:rPr>
        <w:drawing>
          <wp:anchor distT="0" distB="0" distL="114300" distR="114300" simplePos="0" relativeHeight="251669504" behindDoc="0" locked="0" layoutInCell="1" allowOverlap="1">
            <wp:simplePos x="0" y="0"/>
            <wp:positionH relativeFrom="column">
              <wp:posOffset>4920564</wp:posOffset>
            </wp:positionH>
            <wp:positionV relativeFrom="paragraph">
              <wp:posOffset>-568411</wp:posOffset>
            </wp:positionV>
            <wp:extent cx="1661468" cy="1037968"/>
            <wp:effectExtent l="19050" t="0" r="0" b="0"/>
            <wp:wrapSquare wrapText="bothSides"/>
            <wp:docPr id="14" name="Picture 2" descr="K:\Hanh chinh-Admin\thong tin chung ve trung tam\Logo Trung tam va doi tac\TAFlogo_2vt.tif"/>
            <wp:cNvGraphicFramePr/>
            <a:graphic xmlns:a="http://schemas.openxmlformats.org/drawingml/2006/main">
              <a:graphicData uri="http://schemas.openxmlformats.org/drawingml/2006/picture">
                <pic:pic xmlns:pic="http://schemas.openxmlformats.org/drawingml/2006/picture">
                  <pic:nvPicPr>
                    <pic:cNvPr id="12" name="Picture 11" descr="K:\Hanh chinh-Admin\thong tin chung ve trung tam\Logo Trung tam va doi tac\TAFlogo_2vt.tif"/>
                    <pic:cNvPicPr/>
                  </pic:nvPicPr>
                  <pic:blipFill>
                    <a:blip r:embed="rId11" cstate="print"/>
                    <a:srcRect/>
                    <a:stretch>
                      <a:fillRect/>
                    </a:stretch>
                  </pic:blipFill>
                  <pic:spPr bwMode="auto">
                    <a:xfrm>
                      <a:off x="0" y="0"/>
                      <a:ext cx="1659255" cy="1037590"/>
                    </a:xfrm>
                    <a:prstGeom prst="rect">
                      <a:avLst/>
                    </a:prstGeom>
                    <a:ln>
                      <a:noFill/>
                    </a:ln>
                    <a:effectLst>
                      <a:softEdge rad="112500"/>
                    </a:effectLst>
                  </pic:spPr>
                </pic:pic>
              </a:graphicData>
            </a:graphic>
          </wp:anchor>
        </w:drawing>
      </w:r>
      <w:r w:rsidR="008A4366" w:rsidRPr="004648CE">
        <w:rPr>
          <w:rFonts w:ascii="Times New Roman" w:hAnsi="Times New Roman" w:cs="Times New Roman"/>
          <w:b/>
          <w:noProof/>
          <w:color w:val="4F6228" w:themeColor="accent3" w:themeShade="80"/>
          <w:sz w:val="40"/>
          <w:szCs w:val="40"/>
        </w:rPr>
        <w:drawing>
          <wp:anchor distT="0" distB="0" distL="114300" distR="114300" simplePos="0" relativeHeight="251670528" behindDoc="0" locked="0" layoutInCell="1" allowOverlap="1">
            <wp:simplePos x="0" y="0"/>
            <wp:positionH relativeFrom="column">
              <wp:posOffset>-335177</wp:posOffset>
            </wp:positionH>
            <wp:positionV relativeFrom="paragraph">
              <wp:posOffset>-535459</wp:posOffset>
            </wp:positionV>
            <wp:extent cx="1742560" cy="1005016"/>
            <wp:effectExtent l="19050" t="0" r="9525" b="0"/>
            <wp:wrapSquare wrapText="bothSides"/>
            <wp:docPr id="15" name="Picture 3" descr="Irish Aid.jpg"/>
            <wp:cNvGraphicFramePr/>
            <a:graphic xmlns:a="http://schemas.openxmlformats.org/drawingml/2006/main">
              <a:graphicData uri="http://schemas.openxmlformats.org/drawingml/2006/picture">
                <pic:pic xmlns:pic="http://schemas.openxmlformats.org/drawingml/2006/picture">
                  <pic:nvPicPr>
                    <pic:cNvPr id="14" name="Picture 13" descr="Irish Aid.jpg"/>
                    <pic:cNvPicPr>
                      <a:picLocks noChangeAspect="1"/>
                    </pic:cNvPicPr>
                  </pic:nvPicPr>
                  <pic:blipFill>
                    <a:blip r:embed="rId12" cstate="print"/>
                    <a:stretch>
                      <a:fillRect/>
                    </a:stretch>
                  </pic:blipFill>
                  <pic:spPr>
                    <a:xfrm>
                      <a:off x="0" y="0"/>
                      <a:ext cx="1743075" cy="1004570"/>
                    </a:xfrm>
                    <a:prstGeom prst="rect">
                      <a:avLst/>
                    </a:prstGeom>
                    <a:ln>
                      <a:noFill/>
                    </a:ln>
                    <a:effectLst>
                      <a:softEdge rad="112500"/>
                    </a:effectLst>
                  </pic:spPr>
                </pic:pic>
              </a:graphicData>
            </a:graphic>
          </wp:anchor>
        </w:drawing>
      </w:r>
      <w:r w:rsidR="00764081" w:rsidRPr="004648CE">
        <w:rPr>
          <w:rFonts w:ascii="Times New Roman" w:hAnsi="Times New Roman" w:cs="Times New Roman"/>
          <w:b/>
          <w:sz w:val="56"/>
          <w:szCs w:val="56"/>
        </w:rPr>
        <w:t xml:space="preserve"> </w:t>
      </w:r>
    </w:p>
    <w:p w:rsidR="004648CE" w:rsidRDefault="004648CE" w:rsidP="00EE3A87">
      <w:pPr>
        <w:spacing w:after="0" w:line="240" w:lineRule="auto"/>
        <w:ind w:firstLine="720"/>
        <w:jc w:val="center"/>
        <w:rPr>
          <w:rFonts w:ascii="Times New Roman" w:hAnsi="Times New Roman" w:cs="Times New Roman"/>
          <w:b/>
          <w:sz w:val="48"/>
          <w:szCs w:val="48"/>
        </w:rPr>
      </w:pPr>
    </w:p>
    <w:p w:rsidR="001F7E2D" w:rsidRDefault="001F7E2D" w:rsidP="008E1A23">
      <w:pPr>
        <w:spacing w:after="0" w:line="240" w:lineRule="auto"/>
        <w:ind w:firstLine="720"/>
        <w:jc w:val="center"/>
        <w:rPr>
          <w:rFonts w:ascii="Times New Roman" w:hAnsi="Times New Roman" w:cs="Times New Roman"/>
          <w:b/>
          <w:sz w:val="48"/>
          <w:szCs w:val="48"/>
        </w:rPr>
      </w:pPr>
    </w:p>
    <w:p w:rsidR="008E1A23" w:rsidRPr="008E1A23" w:rsidRDefault="008E1A23" w:rsidP="008E1A23">
      <w:pPr>
        <w:spacing w:after="0" w:line="240" w:lineRule="auto"/>
        <w:ind w:firstLine="720"/>
        <w:jc w:val="center"/>
        <w:rPr>
          <w:rFonts w:ascii="Times New Roman" w:hAnsi="Times New Roman" w:cs="Times New Roman"/>
          <w:b/>
          <w:sz w:val="48"/>
          <w:szCs w:val="48"/>
        </w:rPr>
      </w:pPr>
      <w:r w:rsidRPr="008E1A23">
        <w:rPr>
          <w:rFonts w:ascii="Times New Roman" w:hAnsi="Times New Roman" w:cs="Times New Roman"/>
          <w:b/>
          <w:sz w:val="48"/>
          <w:szCs w:val="48"/>
        </w:rPr>
        <w:t>BÁO CÁO HỘI THẢO</w:t>
      </w:r>
    </w:p>
    <w:p w:rsidR="008E1A23" w:rsidRPr="008E1A23" w:rsidRDefault="008E1A23" w:rsidP="008E1A23">
      <w:pPr>
        <w:spacing w:after="0" w:line="240" w:lineRule="auto"/>
        <w:rPr>
          <w:rFonts w:ascii="Times New Roman" w:hAnsi="Times New Roman" w:cs="Times New Roman"/>
          <w:b/>
          <w:sz w:val="48"/>
          <w:szCs w:val="48"/>
        </w:rPr>
      </w:pPr>
    </w:p>
    <w:p w:rsidR="001F7E2D" w:rsidRDefault="001F7E2D" w:rsidP="008E1A23">
      <w:pPr>
        <w:spacing w:after="0" w:line="240" w:lineRule="auto"/>
        <w:jc w:val="center"/>
        <w:rPr>
          <w:rFonts w:ascii="Times New Roman" w:hAnsi="Times New Roman" w:cs="Times New Roman"/>
          <w:b/>
          <w:sz w:val="40"/>
          <w:szCs w:val="40"/>
        </w:rPr>
      </w:pPr>
    </w:p>
    <w:p w:rsidR="001F7E2D" w:rsidRDefault="001F7E2D" w:rsidP="008E1A23">
      <w:pPr>
        <w:spacing w:after="0" w:line="240" w:lineRule="auto"/>
        <w:jc w:val="center"/>
        <w:rPr>
          <w:rFonts w:ascii="Times New Roman" w:hAnsi="Times New Roman" w:cs="Times New Roman"/>
          <w:b/>
          <w:sz w:val="40"/>
          <w:szCs w:val="40"/>
        </w:rPr>
      </w:pPr>
    </w:p>
    <w:p w:rsidR="008E1A23" w:rsidRPr="006A01ED" w:rsidRDefault="008E1A23" w:rsidP="008E1A23">
      <w:pPr>
        <w:spacing w:after="0" w:line="240" w:lineRule="auto"/>
        <w:jc w:val="center"/>
        <w:rPr>
          <w:rFonts w:ascii="Times New Roman" w:hAnsi="Times New Roman" w:cs="Times New Roman"/>
          <w:b/>
          <w:sz w:val="40"/>
          <w:szCs w:val="40"/>
        </w:rPr>
      </w:pPr>
      <w:r w:rsidRPr="006A01ED">
        <w:rPr>
          <w:rFonts w:ascii="Times New Roman" w:hAnsi="Times New Roman" w:cs="Times New Roman"/>
          <w:b/>
          <w:sz w:val="40"/>
          <w:szCs w:val="40"/>
        </w:rPr>
        <w:t>VĂN HÓA DOANH NHÂN VÀ TRÁCH NHIỆM XÃ HỘI CỦA DOANH NGHIỆ</w:t>
      </w:r>
      <w:r w:rsidR="006A01ED" w:rsidRPr="006A01ED">
        <w:rPr>
          <w:rFonts w:ascii="Times New Roman" w:hAnsi="Times New Roman" w:cs="Times New Roman"/>
          <w:b/>
          <w:sz w:val="40"/>
          <w:szCs w:val="40"/>
        </w:rPr>
        <w:t>P</w:t>
      </w:r>
    </w:p>
    <w:p w:rsidR="008E1A23" w:rsidRDefault="008E1A23" w:rsidP="00EE3A87">
      <w:pPr>
        <w:spacing w:after="0" w:line="240" w:lineRule="auto"/>
        <w:ind w:firstLine="720"/>
        <w:jc w:val="center"/>
        <w:rPr>
          <w:rFonts w:ascii="Times New Roman" w:hAnsi="Times New Roman" w:cs="Times New Roman"/>
          <w:b/>
          <w:sz w:val="48"/>
          <w:szCs w:val="48"/>
        </w:rPr>
      </w:pPr>
    </w:p>
    <w:p w:rsidR="008E1A23" w:rsidRDefault="008E1A23" w:rsidP="00EE3A87">
      <w:pPr>
        <w:spacing w:after="0" w:line="240" w:lineRule="auto"/>
        <w:ind w:firstLine="720"/>
        <w:jc w:val="center"/>
        <w:rPr>
          <w:rFonts w:ascii="Times New Roman" w:hAnsi="Times New Roman" w:cs="Times New Roman"/>
          <w:b/>
          <w:sz w:val="48"/>
          <w:szCs w:val="48"/>
        </w:rPr>
      </w:pPr>
    </w:p>
    <w:p w:rsidR="008E1A23" w:rsidRDefault="008E1A23" w:rsidP="00EE3A87">
      <w:pPr>
        <w:spacing w:after="0" w:line="240" w:lineRule="auto"/>
        <w:ind w:firstLine="720"/>
        <w:jc w:val="center"/>
        <w:rPr>
          <w:rFonts w:ascii="Times New Roman" w:hAnsi="Times New Roman" w:cs="Times New Roman"/>
          <w:b/>
          <w:sz w:val="48"/>
          <w:szCs w:val="48"/>
        </w:rPr>
      </w:pPr>
    </w:p>
    <w:p w:rsidR="008E1A23" w:rsidRDefault="008E1A23" w:rsidP="00EE3A87">
      <w:pPr>
        <w:spacing w:after="0" w:line="240" w:lineRule="auto"/>
        <w:ind w:firstLine="720"/>
        <w:jc w:val="center"/>
        <w:rPr>
          <w:rFonts w:ascii="Times New Roman" w:hAnsi="Times New Roman" w:cs="Times New Roman"/>
          <w:b/>
          <w:sz w:val="48"/>
          <w:szCs w:val="48"/>
        </w:rPr>
      </w:pPr>
    </w:p>
    <w:p w:rsidR="008E1A23" w:rsidRDefault="008E1A23" w:rsidP="00EE3A87">
      <w:pPr>
        <w:spacing w:after="0" w:line="240" w:lineRule="auto"/>
        <w:ind w:firstLine="720"/>
        <w:jc w:val="center"/>
        <w:rPr>
          <w:rFonts w:ascii="Times New Roman" w:hAnsi="Times New Roman" w:cs="Times New Roman"/>
          <w:b/>
          <w:sz w:val="48"/>
          <w:szCs w:val="48"/>
        </w:rPr>
      </w:pPr>
    </w:p>
    <w:p w:rsidR="008E1A23" w:rsidRDefault="008E1A23" w:rsidP="00EE3A87">
      <w:pPr>
        <w:spacing w:after="0" w:line="240" w:lineRule="auto"/>
        <w:ind w:firstLine="720"/>
        <w:jc w:val="center"/>
        <w:rPr>
          <w:rFonts w:ascii="Times New Roman" w:hAnsi="Times New Roman" w:cs="Times New Roman"/>
          <w:b/>
          <w:sz w:val="48"/>
          <w:szCs w:val="48"/>
        </w:rPr>
      </w:pPr>
    </w:p>
    <w:p w:rsidR="008E1A23" w:rsidRDefault="008E1A23" w:rsidP="00EE3A87">
      <w:pPr>
        <w:spacing w:after="0" w:line="240" w:lineRule="auto"/>
        <w:ind w:firstLine="720"/>
        <w:jc w:val="center"/>
        <w:rPr>
          <w:rFonts w:ascii="Times New Roman" w:hAnsi="Times New Roman" w:cs="Times New Roman"/>
          <w:b/>
          <w:sz w:val="48"/>
          <w:szCs w:val="48"/>
        </w:rPr>
      </w:pPr>
    </w:p>
    <w:p w:rsidR="008E1A23" w:rsidRDefault="008E1A23" w:rsidP="00EE3A87">
      <w:pPr>
        <w:spacing w:after="0" w:line="240" w:lineRule="auto"/>
        <w:ind w:firstLine="720"/>
        <w:jc w:val="center"/>
        <w:rPr>
          <w:rFonts w:ascii="Times New Roman" w:hAnsi="Times New Roman" w:cs="Times New Roman"/>
          <w:b/>
          <w:sz w:val="48"/>
          <w:szCs w:val="48"/>
        </w:rPr>
      </w:pPr>
    </w:p>
    <w:p w:rsidR="008E1A23" w:rsidRDefault="008E1A23" w:rsidP="00EE3A87">
      <w:pPr>
        <w:spacing w:after="0" w:line="240" w:lineRule="auto"/>
        <w:ind w:firstLine="720"/>
        <w:jc w:val="center"/>
        <w:rPr>
          <w:rFonts w:ascii="Times New Roman" w:hAnsi="Times New Roman" w:cs="Times New Roman"/>
          <w:b/>
          <w:sz w:val="48"/>
          <w:szCs w:val="48"/>
        </w:rPr>
      </w:pPr>
    </w:p>
    <w:p w:rsidR="008E1A23" w:rsidRDefault="008E1A23" w:rsidP="00EE3A87">
      <w:pPr>
        <w:spacing w:after="0" w:line="240" w:lineRule="auto"/>
        <w:ind w:firstLine="720"/>
        <w:jc w:val="center"/>
        <w:rPr>
          <w:rFonts w:ascii="Times New Roman" w:hAnsi="Times New Roman" w:cs="Times New Roman"/>
          <w:b/>
          <w:sz w:val="48"/>
          <w:szCs w:val="48"/>
        </w:rPr>
      </w:pPr>
    </w:p>
    <w:p w:rsidR="008E1A23" w:rsidRDefault="008E1A23" w:rsidP="00EE3A87">
      <w:pPr>
        <w:spacing w:after="0" w:line="240" w:lineRule="auto"/>
        <w:ind w:firstLine="720"/>
        <w:jc w:val="center"/>
        <w:rPr>
          <w:rFonts w:ascii="Times New Roman" w:hAnsi="Times New Roman" w:cs="Times New Roman"/>
          <w:b/>
          <w:sz w:val="48"/>
          <w:szCs w:val="48"/>
        </w:rPr>
      </w:pPr>
    </w:p>
    <w:p w:rsidR="008E1A23" w:rsidRDefault="008E1A23" w:rsidP="00EE3A87">
      <w:pPr>
        <w:spacing w:after="0" w:line="240" w:lineRule="auto"/>
        <w:ind w:firstLine="720"/>
        <w:jc w:val="center"/>
        <w:rPr>
          <w:rFonts w:ascii="Times New Roman" w:hAnsi="Times New Roman" w:cs="Times New Roman"/>
          <w:b/>
          <w:sz w:val="48"/>
          <w:szCs w:val="48"/>
        </w:rPr>
      </w:pPr>
    </w:p>
    <w:p w:rsidR="008E1A23" w:rsidRDefault="008E1A23" w:rsidP="00EE3A87">
      <w:pPr>
        <w:spacing w:after="0" w:line="240" w:lineRule="auto"/>
        <w:ind w:firstLine="720"/>
        <w:jc w:val="center"/>
        <w:rPr>
          <w:rFonts w:ascii="Times New Roman" w:hAnsi="Times New Roman" w:cs="Times New Roman"/>
          <w:b/>
          <w:sz w:val="48"/>
          <w:szCs w:val="48"/>
        </w:rPr>
      </w:pPr>
    </w:p>
    <w:p w:rsidR="008E1A23" w:rsidRDefault="008E1A23" w:rsidP="00EE3A87">
      <w:pPr>
        <w:spacing w:after="0" w:line="240" w:lineRule="auto"/>
        <w:ind w:firstLine="720"/>
        <w:jc w:val="center"/>
        <w:rPr>
          <w:rFonts w:ascii="Times New Roman" w:hAnsi="Times New Roman" w:cs="Times New Roman"/>
          <w:b/>
          <w:sz w:val="48"/>
          <w:szCs w:val="48"/>
        </w:rPr>
      </w:pPr>
    </w:p>
    <w:p w:rsidR="008E1A23" w:rsidRDefault="00323A93" w:rsidP="006A01ED">
      <w:pPr>
        <w:spacing w:after="0" w:line="240" w:lineRule="auto"/>
        <w:jc w:val="center"/>
        <w:rPr>
          <w:rFonts w:ascii="Times New Roman" w:hAnsi="Times New Roman" w:cs="Times New Roman"/>
          <w:b/>
          <w:sz w:val="24"/>
          <w:szCs w:val="24"/>
        </w:rPr>
      </w:pPr>
      <w:r w:rsidRPr="008E1A23">
        <w:rPr>
          <w:rFonts w:ascii="Times New Roman" w:hAnsi="Times New Roman" w:cs="Times New Roman"/>
          <w:b/>
          <w:sz w:val="24"/>
          <w:szCs w:val="24"/>
        </w:rPr>
        <w:t>Hà nội, Ngày 31 tháng 10</w:t>
      </w:r>
      <w:r w:rsidR="003E7694" w:rsidRPr="008E1A23">
        <w:rPr>
          <w:rFonts w:ascii="Times New Roman" w:hAnsi="Times New Roman" w:cs="Times New Roman"/>
          <w:b/>
          <w:sz w:val="24"/>
          <w:szCs w:val="24"/>
        </w:rPr>
        <w:t xml:space="preserve"> năm 201</w:t>
      </w:r>
      <w:r w:rsidR="00FB6B63" w:rsidRPr="008E1A23">
        <w:rPr>
          <w:rFonts w:ascii="Times New Roman" w:hAnsi="Times New Roman" w:cs="Times New Roman"/>
          <w:b/>
          <w:sz w:val="24"/>
          <w:szCs w:val="24"/>
        </w:rPr>
        <w:t>4</w:t>
      </w:r>
    </w:p>
    <w:p w:rsidR="001B76CB" w:rsidRPr="004648CE" w:rsidRDefault="00EE3A87" w:rsidP="005E02F0">
      <w:pPr>
        <w:spacing w:line="360" w:lineRule="auto"/>
        <w:ind w:firstLine="720"/>
        <w:jc w:val="center"/>
        <w:rPr>
          <w:rFonts w:ascii="Times New Roman" w:hAnsi="Times New Roman" w:cs="Times New Roman"/>
          <w:b/>
          <w:sz w:val="24"/>
          <w:szCs w:val="24"/>
        </w:rPr>
      </w:pPr>
      <w:r w:rsidRPr="004648CE">
        <w:rPr>
          <w:rFonts w:ascii="Times New Roman" w:hAnsi="Times New Roman" w:cs="Times New Roman"/>
          <w:b/>
          <w:sz w:val="24"/>
          <w:szCs w:val="24"/>
        </w:rPr>
        <w:lastRenderedPageBreak/>
        <w:t>TỌA ĐÀM</w:t>
      </w:r>
    </w:p>
    <w:p w:rsidR="001B4150" w:rsidRPr="004648CE" w:rsidRDefault="001B4150" w:rsidP="001B4150">
      <w:pPr>
        <w:spacing w:line="360" w:lineRule="auto"/>
        <w:ind w:firstLine="720"/>
        <w:jc w:val="center"/>
        <w:rPr>
          <w:rFonts w:ascii="Times New Roman" w:hAnsi="Times New Roman" w:cs="Times New Roman"/>
          <w:b/>
          <w:sz w:val="24"/>
          <w:szCs w:val="24"/>
        </w:rPr>
      </w:pPr>
      <w:r w:rsidRPr="004648CE">
        <w:rPr>
          <w:rFonts w:ascii="Times New Roman" w:hAnsi="Times New Roman" w:cs="Times New Roman"/>
          <w:b/>
          <w:sz w:val="24"/>
          <w:szCs w:val="24"/>
        </w:rPr>
        <w:t>VĂN HÓA DOANH NHÂN VÀ TRÁCH NHIỆM XÃ HỘI CỦA DOANH NGHIỆP</w:t>
      </w:r>
    </w:p>
    <w:p w:rsidR="00F14710" w:rsidRPr="004648CE" w:rsidRDefault="006D173D" w:rsidP="003E7694">
      <w:pPr>
        <w:spacing w:line="360" w:lineRule="auto"/>
        <w:jc w:val="both"/>
        <w:rPr>
          <w:rFonts w:ascii="Times New Roman" w:hAnsi="Times New Roman" w:cs="Times New Roman"/>
          <w:sz w:val="24"/>
          <w:szCs w:val="24"/>
        </w:rPr>
      </w:pPr>
      <w:r w:rsidRPr="004648CE">
        <w:rPr>
          <w:rFonts w:ascii="Times New Roman" w:hAnsi="Times New Roman" w:cs="Times New Roman"/>
          <w:sz w:val="24"/>
          <w:szCs w:val="24"/>
        </w:rPr>
        <w:t>Ngày 30/10</w:t>
      </w:r>
      <w:r w:rsidR="001B76CB" w:rsidRPr="004648CE">
        <w:rPr>
          <w:rFonts w:ascii="Times New Roman" w:hAnsi="Times New Roman" w:cs="Times New Roman"/>
          <w:sz w:val="24"/>
          <w:szCs w:val="24"/>
        </w:rPr>
        <w:t xml:space="preserve">/2014, </w:t>
      </w:r>
      <w:r w:rsidR="0044774D" w:rsidRPr="004648CE">
        <w:rPr>
          <w:rFonts w:ascii="Times New Roman" w:hAnsi="Times New Roman" w:cs="Times New Roman"/>
          <w:sz w:val="24"/>
          <w:szCs w:val="24"/>
        </w:rPr>
        <w:t>Diễn đàn</w:t>
      </w:r>
      <w:r w:rsidR="001B76CB" w:rsidRPr="004648CE">
        <w:rPr>
          <w:rFonts w:ascii="Times New Roman" w:hAnsi="Times New Roman" w:cs="Times New Roman"/>
          <w:sz w:val="24"/>
          <w:szCs w:val="24"/>
        </w:rPr>
        <w:t xml:space="preserve"> “</w:t>
      </w:r>
      <w:r w:rsidRPr="004648CE">
        <w:rPr>
          <w:rFonts w:ascii="Times New Roman" w:hAnsi="Times New Roman" w:cs="Times New Roman"/>
          <w:sz w:val="24"/>
          <w:szCs w:val="24"/>
        </w:rPr>
        <w:t xml:space="preserve">Văn hóa doanh nhân và trách nhiệm xã hội của doanh nghiệp” </w:t>
      </w:r>
      <w:r w:rsidR="001B76CB" w:rsidRPr="004648CE">
        <w:rPr>
          <w:rFonts w:ascii="Times New Roman" w:hAnsi="Times New Roman" w:cs="Times New Roman"/>
          <w:sz w:val="24"/>
          <w:szCs w:val="24"/>
        </w:rPr>
        <w:t xml:space="preserve">đã </w:t>
      </w:r>
      <w:r w:rsidR="00553432" w:rsidRPr="004648CE">
        <w:rPr>
          <w:rFonts w:ascii="Times New Roman" w:hAnsi="Times New Roman" w:cs="Times New Roman"/>
          <w:sz w:val="24"/>
          <w:szCs w:val="24"/>
        </w:rPr>
        <w:t>được Trung tâm Giáo d</w:t>
      </w:r>
      <w:r w:rsidR="004648CE">
        <w:rPr>
          <w:rFonts w:ascii="Times New Roman" w:hAnsi="Times New Roman" w:cs="Times New Roman"/>
          <w:sz w:val="24"/>
          <w:szCs w:val="24"/>
        </w:rPr>
        <w:t>ục và Phát triển phối</w:t>
      </w:r>
      <w:r w:rsidR="00553432" w:rsidRPr="004648CE">
        <w:rPr>
          <w:rFonts w:ascii="Times New Roman" w:hAnsi="Times New Roman" w:cs="Times New Roman"/>
          <w:sz w:val="24"/>
          <w:szCs w:val="24"/>
        </w:rPr>
        <w:t xml:space="preserve"> hợp với Hội doanh nhân trẻ Việt Nam tổ chức </w:t>
      </w:r>
      <w:r w:rsidR="001B76CB" w:rsidRPr="004648CE">
        <w:rPr>
          <w:rFonts w:ascii="Times New Roman" w:hAnsi="Times New Roman" w:cs="Times New Roman"/>
          <w:sz w:val="24"/>
          <w:szCs w:val="24"/>
        </w:rPr>
        <w:t>tại Hà Nội</w:t>
      </w:r>
      <w:r w:rsidR="00F14710" w:rsidRPr="004648CE">
        <w:rPr>
          <w:rFonts w:ascii="Times New Roman" w:hAnsi="Times New Roman" w:cs="Times New Roman"/>
          <w:sz w:val="24"/>
          <w:szCs w:val="24"/>
        </w:rPr>
        <w:t xml:space="preserve">. Đây là </w:t>
      </w:r>
      <w:r w:rsidR="00553432" w:rsidRPr="004648CE">
        <w:rPr>
          <w:rFonts w:ascii="Times New Roman" w:hAnsi="Times New Roman" w:cs="Times New Roman"/>
          <w:sz w:val="24"/>
          <w:szCs w:val="24"/>
        </w:rPr>
        <w:t xml:space="preserve">Diễn đàn thứ 3 được tổ chức trong năm 2014, hoạt động </w:t>
      </w:r>
      <w:r w:rsidR="00F14710" w:rsidRPr="004648CE">
        <w:rPr>
          <w:rFonts w:ascii="Times New Roman" w:hAnsi="Times New Roman" w:cs="Times New Roman"/>
          <w:sz w:val="24"/>
          <w:szCs w:val="24"/>
        </w:rPr>
        <w:t xml:space="preserve">nằm trong </w:t>
      </w:r>
      <w:r w:rsidR="00E57264" w:rsidRPr="004648CE">
        <w:rPr>
          <w:rFonts w:ascii="Times New Roman" w:hAnsi="Times New Roman" w:cs="Times New Roman"/>
          <w:sz w:val="24"/>
          <w:szCs w:val="24"/>
        </w:rPr>
        <w:t xml:space="preserve">khuôn khổ </w:t>
      </w:r>
      <w:r w:rsidR="00F14710" w:rsidRPr="004648CE">
        <w:rPr>
          <w:rFonts w:ascii="Times New Roman" w:hAnsi="Times New Roman" w:cs="Times New Roman"/>
          <w:sz w:val="24"/>
          <w:szCs w:val="24"/>
        </w:rPr>
        <w:t>dự án “Xây dựng các tổ chức xã hội bền vững ở Việt Nam” với sự tài trợ của sứ quán Ai Len thông qua Quỹ Châu Á tại Việt Nam.</w:t>
      </w:r>
    </w:p>
    <w:p w:rsidR="00F14710" w:rsidRPr="004648CE" w:rsidRDefault="00F14710" w:rsidP="003B0588">
      <w:pPr>
        <w:spacing w:line="360" w:lineRule="auto"/>
        <w:jc w:val="both"/>
        <w:rPr>
          <w:rFonts w:ascii="Times New Roman" w:hAnsi="Times New Roman" w:cs="Times New Roman"/>
          <w:sz w:val="24"/>
          <w:szCs w:val="24"/>
        </w:rPr>
      </w:pPr>
      <w:r w:rsidRPr="004648CE">
        <w:rPr>
          <w:rFonts w:ascii="Times New Roman" w:hAnsi="Times New Roman" w:cs="Times New Roman"/>
          <w:sz w:val="24"/>
          <w:szCs w:val="24"/>
        </w:rPr>
        <w:t xml:space="preserve">Hội thảo </w:t>
      </w:r>
      <w:r w:rsidR="005E02F0" w:rsidRPr="004648CE">
        <w:rPr>
          <w:rFonts w:ascii="Times New Roman" w:hAnsi="Times New Roman" w:cs="Times New Roman"/>
          <w:sz w:val="24"/>
          <w:szCs w:val="24"/>
        </w:rPr>
        <w:t>được</w:t>
      </w:r>
      <w:r w:rsidRPr="004648CE">
        <w:rPr>
          <w:rFonts w:ascii="Times New Roman" w:hAnsi="Times New Roman" w:cs="Times New Roman"/>
          <w:sz w:val="24"/>
          <w:szCs w:val="24"/>
        </w:rPr>
        <w:t xml:space="preserve"> tổ chức với các mục tiêu sau đây:</w:t>
      </w:r>
    </w:p>
    <w:p w:rsidR="00471403" w:rsidRPr="004648CE" w:rsidRDefault="00471403" w:rsidP="00471403">
      <w:pPr>
        <w:pStyle w:val="ListParagraph"/>
        <w:numPr>
          <w:ilvl w:val="0"/>
          <w:numId w:val="14"/>
        </w:numPr>
        <w:spacing w:line="360" w:lineRule="auto"/>
        <w:jc w:val="both"/>
        <w:rPr>
          <w:rFonts w:ascii="Times New Roman" w:hAnsi="Times New Roman" w:cs="Times New Roman"/>
          <w:sz w:val="24"/>
          <w:szCs w:val="24"/>
        </w:rPr>
      </w:pPr>
      <w:r w:rsidRPr="004648CE">
        <w:rPr>
          <w:rFonts w:ascii="Times New Roman" w:hAnsi="Times New Roman" w:cs="Times New Roman"/>
          <w:sz w:val="24"/>
          <w:szCs w:val="24"/>
        </w:rPr>
        <w:t>Tăng cường trách nhiệm cả doanh nhân, doanh nghiệp đói với xã hội thông qua các hoạt động hỗ trợ từ thiện, hỗ trợ cộng đồng;</w:t>
      </w:r>
    </w:p>
    <w:p w:rsidR="00471403" w:rsidRPr="004648CE" w:rsidRDefault="00457146" w:rsidP="00471403">
      <w:pPr>
        <w:pStyle w:val="ListParagraph"/>
        <w:numPr>
          <w:ilvl w:val="0"/>
          <w:numId w:val="14"/>
        </w:numPr>
        <w:spacing w:line="360" w:lineRule="auto"/>
        <w:jc w:val="both"/>
        <w:rPr>
          <w:rFonts w:ascii="Times New Roman" w:hAnsi="Times New Roman" w:cs="Times New Roman"/>
          <w:sz w:val="24"/>
          <w:szCs w:val="24"/>
        </w:rPr>
      </w:pPr>
      <w:r w:rsidRPr="004648CE">
        <w:rPr>
          <w:rFonts w:ascii="Times New Roman" w:hAnsi="Times New Roman" w:cs="Times New Roman"/>
          <w:sz w:val="24"/>
          <w:szCs w:val="24"/>
        </w:rPr>
        <w:t>Tăng cường nhận thức của các doanh nghiệp về hỗ trợ từ thiện doanh nghiệp (corporate philanthropy)</w:t>
      </w:r>
      <w:r w:rsidR="00533D97" w:rsidRPr="004648CE">
        <w:rPr>
          <w:rFonts w:ascii="Times New Roman" w:hAnsi="Times New Roman" w:cs="Times New Roman"/>
          <w:sz w:val="24"/>
          <w:szCs w:val="24"/>
        </w:rPr>
        <w:t xml:space="preserve"> </w:t>
      </w:r>
      <w:r w:rsidRPr="004648CE">
        <w:rPr>
          <w:rFonts w:ascii="Times New Roman" w:hAnsi="Times New Roman" w:cs="Times New Roman"/>
          <w:sz w:val="24"/>
          <w:szCs w:val="24"/>
        </w:rPr>
        <w:t>nhằm tăng cường sự tham gia và nguồn lực từ doanh nghiệp để giải quyết các vấn đề xã hội và phát triển;</w:t>
      </w:r>
    </w:p>
    <w:p w:rsidR="00705C7D" w:rsidRPr="004648CE" w:rsidRDefault="00457146" w:rsidP="00DE7A05">
      <w:pPr>
        <w:pStyle w:val="ListParagraph"/>
        <w:numPr>
          <w:ilvl w:val="0"/>
          <w:numId w:val="14"/>
        </w:numPr>
        <w:spacing w:line="360" w:lineRule="auto"/>
        <w:jc w:val="both"/>
        <w:rPr>
          <w:rFonts w:ascii="Times New Roman" w:hAnsi="Times New Roman" w:cs="Times New Roman"/>
          <w:sz w:val="24"/>
          <w:szCs w:val="24"/>
        </w:rPr>
      </w:pPr>
      <w:r w:rsidRPr="004648CE">
        <w:rPr>
          <w:rFonts w:ascii="Times New Roman" w:hAnsi="Times New Roman" w:cs="Times New Roman"/>
          <w:sz w:val="24"/>
          <w:szCs w:val="24"/>
        </w:rPr>
        <w:t>Tăng cường kết nối giữa các doanh nghiệp và các tổ chức từ thiện, phi lợi nhuận nhằm nâng cao hiệu quả và tính bền vững của các chương trình hỗ trợ cộng đồng.</w:t>
      </w:r>
    </w:p>
    <w:p w:rsidR="00FD5F02" w:rsidRPr="004648CE" w:rsidRDefault="00F14710" w:rsidP="00DE7A05">
      <w:pPr>
        <w:spacing w:line="360" w:lineRule="auto"/>
        <w:jc w:val="both"/>
        <w:rPr>
          <w:rFonts w:ascii="Times New Roman" w:hAnsi="Times New Roman" w:cs="Times New Roman"/>
          <w:sz w:val="24"/>
          <w:szCs w:val="24"/>
        </w:rPr>
      </w:pPr>
      <w:r w:rsidRPr="004648CE">
        <w:rPr>
          <w:rFonts w:ascii="Times New Roman" w:hAnsi="Times New Roman" w:cs="Times New Roman"/>
          <w:sz w:val="24"/>
          <w:szCs w:val="24"/>
        </w:rPr>
        <w:t xml:space="preserve">Hội thảo có sự tham gia của </w:t>
      </w:r>
      <w:r w:rsidR="00A6542C">
        <w:rPr>
          <w:rFonts w:ascii="Times New Roman" w:hAnsi="Times New Roman" w:cs="Times New Roman"/>
          <w:sz w:val="24"/>
          <w:szCs w:val="24"/>
        </w:rPr>
        <w:t>30</w:t>
      </w:r>
      <w:r w:rsidR="00C4360E" w:rsidRPr="004648CE">
        <w:rPr>
          <w:rFonts w:ascii="Times New Roman" w:hAnsi="Times New Roman" w:cs="Times New Roman"/>
          <w:sz w:val="24"/>
          <w:szCs w:val="24"/>
        </w:rPr>
        <w:t xml:space="preserve"> đại diện doanh nghiệp thành viên của </w:t>
      </w:r>
      <w:r w:rsidR="00AD27E9" w:rsidRPr="004648CE">
        <w:rPr>
          <w:rFonts w:ascii="Times New Roman" w:hAnsi="Times New Roman" w:cs="Times New Roman"/>
          <w:sz w:val="24"/>
          <w:szCs w:val="24"/>
        </w:rPr>
        <w:t>Hội doanh nhân trẻ Việt Nam</w:t>
      </w:r>
      <w:r w:rsidR="00C4360E" w:rsidRPr="004648CE">
        <w:rPr>
          <w:rFonts w:ascii="Times New Roman" w:hAnsi="Times New Roman" w:cs="Times New Roman"/>
          <w:sz w:val="24"/>
          <w:szCs w:val="24"/>
        </w:rPr>
        <w:t xml:space="preserve"> và Ban điều hành </w:t>
      </w:r>
      <w:r w:rsidR="00AD27E9" w:rsidRPr="004648CE">
        <w:rPr>
          <w:rFonts w:ascii="Times New Roman" w:hAnsi="Times New Roman" w:cs="Times New Roman"/>
          <w:sz w:val="24"/>
          <w:szCs w:val="24"/>
        </w:rPr>
        <w:t>Hội</w:t>
      </w:r>
      <w:r w:rsidR="00C4360E" w:rsidRPr="004648CE">
        <w:rPr>
          <w:rFonts w:ascii="Times New Roman" w:hAnsi="Times New Roman" w:cs="Times New Roman"/>
          <w:sz w:val="24"/>
          <w:szCs w:val="24"/>
        </w:rPr>
        <w:t>, c</w:t>
      </w:r>
      <w:r w:rsidR="00107723">
        <w:rPr>
          <w:rFonts w:ascii="Times New Roman" w:hAnsi="Times New Roman" w:cs="Times New Roman"/>
          <w:sz w:val="24"/>
          <w:szCs w:val="24"/>
        </w:rPr>
        <w:t xml:space="preserve">ùng </w:t>
      </w:r>
      <w:r w:rsidR="00A6542C">
        <w:rPr>
          <w:rFonts w:ascii="Times New Roman" w:hAnsi="Times New Roman" w:cs="Times New Roman"/>
          <w:sz w:val="24"/>
          <w:szCs w:val="24"/>
        </w:rPr>
        <w:t xml:space="preserve">20 </w:t>
      </w:r>
      <w:r w:rsidR="00107723">
        <w:rPr>
          <w:rFonts w:ascii="Times New Roman" w:hAnsi="Times New Roman" w:cs="Times New Roman"/>
          <w:sz w:val="24"/>
          <w:szCs w:val="24"/>
        </w:rPr>
        <w:t xml:space="preserve">đại diện </w:t>
      </w:r>
      <w:r w:rsidR="00A6542C">
        <w:rPr>
          <w:rFonts w:ascii="Times New Roman" w:hAnsi="Times New Roman" w:cs="Times New Roman"/>
          <w:sz w:val="24"/>
          <w:szCs w:val="24"/>
        </w:rPr>
        <w:t xml:space="preserve">đến từ </w:t>
      </w:r>
      <w:r w:rsidR="00107723">
        <w:rPr>
          <w:rFonts w:ascii="Times New Roman" w:hAnsi="Times New Roman" w:cs="Times New Roman"/>
          <w:sz w:val="24"/>
          <w:szCs w:val="24"/>
        </w:rPr>
        <w:t>nhà tài trợ, các cơ quan báo chí, truyền hình, truyền thanh và</w:t>
      </w:r>
      <w:r w:rsidR="00C4360E" w:rsidRPr="004648CE">
        <w:rPr>
          <w:rFonts w:ascii="Times New Roman" w:hAnsi="Times New Roman" w:cs="Times New Roman"/>
          <w:sz w:val="24"/>
          <w:szCs w:val="24"/>
        </w:rPr>
        <w:t xml:space="preserve"> ban tổ chức</w:t>
      </w:r>
      <w:r w:rsidR="00FD5F02" w:rsidRPr="004648CE">
        <w:rPr>
          <w:rFonts w:ascii="Times New Roman" w:hAnsi="Times New Roman" w:cs="Times New Roman"/>
          <w:sz w:val="24"/>
          <w:szCs w:val="24"/>
        </w:rPr>
        <w:t xml:space="preserve">. </w:t>
      </w:r>
      <w:r w:rsidR="006D4755" w:rsidRPr="004648CE">
        <w:rPr>
          <w:rFonts w:ascii="Times New Roman" w:hAnsi="Times New Roman" w:cs="Times New Roman"/>
          <w:sz w:val="24"/>
          <w:szCs w:val="24"/>
        </w:rPr>
        <w:t xml:space="preserve"> </w:t>
      </w:r>
    </w:p>
    <w:p w:rsidR="00F565DA" w:rsidRPr="00A6542C" w:rsidRDefault="00FD5F02" w:rsidP="00A6542C">
      <w:pPr>
        <w:spacing w:line="360" w:lineRule="auto"/>
        <w:jc w:val="both"/>
        <w:rPr>
          <w:rFonts w:ascii="Times New Roman" w:hAnsi="Times New Roman" w:cs="Times New Roman"/>
          <w:sz w:val="24"/>
          <w:szCs w:val="24"/>
        </w:rPr>
      </w:pPr>
      <w:r w:rsidRPr="00A6542C">
        <w:rPr>
          <w:rFonts w:ascii="Times New Roman" w:hAnsi="Times New Roman" w:cs="Times New Roman"/>
          <w:sz w:val="24"/>
          <w:szCs w:val="24"/>
        </w:rPr>
        <w:t>Ông</w:t>
      </w:r>
      <w:r w:rsidR="00AD27E9" w:rsidRPr="00A6542C">
        <w:rPr>
          <w:rFonts w:ascii="Times New Roman" w:hAnsi="Times New Roman" w:cs="Times New Roman"/>
          <w:sz w:val="24"/>
          <w:szCs w:val="24"/>
        </w:rPr>
        <w:t xml:space="preserve"> </w:t>
      </w:r>
      <w:r w:rsidR="00AD27E9" w:rsidRPr="00A6542C">
        <w:rPr>
          <w:rFonts w:ascii="Times New Roman" w:hAnsi="Times New Roman" w:cs="Times New Roman"/>
          <w:sz w:val="24"/>
          <w:szCs w:val="24"/>
          <w:lang w:val="pt-BR"/>
        </w:rPr>
        <w:t>Cao Hoài Dương - Phó Chủ tịch Hội doanh nhân trẻ Việt Nam</w:t>
      </w:r>
      <w:r w:rsidR="00AD27E9" w:rsidRPr="00A6542C">
        <w:rPr>
          <w:rFonts w:ascii="Times New Roman" w:hAnsi="Times New Roman" w:cs="Times New Roman"/>
          <w:sz w:val="24"/>
          <w:szCs w:val="24"/>
        </w:rPr>
        <w:t xml:space="preserve"> </w:t>
      </w:r>
      <w:r w:rsidRPr="00A6542C">
        <w:rPr>
          <w:rFonts w:ascii="Times New Roman" w:hAnsi="Times New Roman" w:cs="Times New Roman"/>
          <w:sz w:val="24"/>
          <w:szCs w:val="24"/>
        </w:rPr>
        <w:t>phát biểu khai mạc hội thảo</w:t>
      </w:r>
      <w:r w:rsidR="00E84178" w:rsidRPr="00A6542C">
        <w:rPr>
          <w:rFonts w:ascii="Times New Roman" w:hAnsi="Times New Roman" w:cs="Times New Roman"/>
          <w:sz w:val="24"/>
          <w:szCs w:val="24"/>
        </w:rPr>
        <w:t xml:space="preserve"> và </w:t>
      </w:r>
      <w:r w:rsidR="00ED5718" w:rsidRPr="00A6542C">
        <w:rPr>
          <w:rFonts w:ascii="Times New Roman" w:hAnsi="Times New Roman" w:cs="Times New Roman"/>
          <w:sz w:val="24"/>
          <w:szCs w:val="24"/>
        </w:rPr>
        <w:t>chia sẻ rằ</w:t>
      </w:r>
      <w:r w:rsidR="00E84178" w:rsidRPr="00A6542C">
        <w:rPr>
          <w:rFonts w:ascii="Times New Roman" w:hAnsi="Times New Roman" w:cs="Times New Roman"/>
          <w:sz w:val="24"/>
          <w:szCs w:val="24"/>
        </w:rPr>
        <w:t xml:space="preserve">ng một </w:t>
      </w:r>
      <w:r w:rsidR="00705C7D" w:rsidRPr="00A6542C">
        <w:rPr>
          <w:rFonts w:ascii="Times New Roman" w:hAnsi="Times New Roman" w:cs="Times New Roman"/>
          <w:sz w:val="24"/>
          <w:szCs w:val="24"/>
        </w:rPr>
        <w:t xml:space="preserve">trong những yếu tố làm nên thành công cho doanh nghiệp là văn hóa doanh </w:t>
      </w:r>
      <w:r w:rsidR="00ED5718" w:rsidRPr="00A6542C">
        <w:rPr>
          <w:rFonts w:ascii="Times New Roman" w:hAnsi="Times New Roman" w:cs="Times New Roman"/>
          <w:sz w:val="24"/>
          <w:szCs w:val="24"/>
        </w:rPr>
        <w:t xml:space="preserve">nhân và trách nhiệm xã hội của doanh </w:t>
      </w:r>
      <w:r w:rsidR="00705C7D" w:rsidRPr="00A6542C">
        <w:rPr>
          <w:rFonts w:ascii="Times New Roman" w:hAnsi="Times New Roman" w:cs="Times New Roman"/>
          <w:sz w:val="24"/>
          <w:szCs w:val="24"/>
        </w:rPr>
        <w:t xml:space="preserve">nghiệp. Mối quan tâm của doanh nhân, doanh nghiệp hiện nay không đơn thuần là sản xuất để gia tăng giá trị doanh nghiệp, mà còn tiến tới xác lập những giá trị có tính ổn định, tạo dựng nền móng lâu dài cho quá trình kinh doanh thông qua việc xây dựng văn hóa trong nội bộ doanh nghiệp, cũng như mối quan hệ chặt chẽ, đầy tính trách nhiệm đối với cộng đồng. </w:t>
      </w:r>
      <w:r w:rsidR="00F565DA" w:rsidRPr="00A6542C">
        <w:rPr>
          <w:rFonts w:ascii="Times New Roman" w:hAnsi="Times New Roman" w:cs="Times New Roman"/>
          <w:sz w:val="24"/>
          <w:szCs w:val="24"/>
        </w:rPr>
        <w:t>Nói cách khác, trách nhiệm xã hội của doanh nghiệp được thể hiện một cách cụ thể trên các yếu tố: bảo vệ môi trường; đóng góp cho cộng đồng xã hội; thực hiện tốt trách nhiệm với nhà cung cấp; bảo đảm lợi ích và an toàn cho người tiêu dùng; quan hệ tốt với người lao động và đảm bảo lợi ích cho cổ đông và người lao động trong doanh nghiệp.</w:t>
      </w:r>
    </w:p>
    <w:p w:rsidR="00576F04" w:rsidRDefault="00576F04" w:rsidP="00576F04">
      <w:pPr>
        <w:spacing w:line="360" w:lineRule="auto"/>
        <w:jc w:val="both"/>
        <w:rPr>
          <w:rFonts w:ascii="Times New Roman" w:hAnsi="Times New Roman" w:cs="Times New Roman"/>
          <w:sz w:val="24"/>
          <w:szCs w:val="24"/>
        </w:rPr>
      </w:pPr>
      <w:r w:rsidRPr="00A6542C">
        <w:rPr>
          <w:rFonts w:ascii="Times New Roman" w:hAnsi="Times New Roman" w:cs="Times New Roman"/>
          <w:sz w:val="24"/>
          <w:szCs w:val="24"/>
        </w:rPr>
        <w:lastRenderedPageBreak/>
        <w:t>Trưởng đại diện Quỹ Châu Á Michael DiGregorio cung cấp thông tin, qua khảo sát 500 lãnh đạo doanh nghiệp tại Hà Nội và TP Hồ Chí Minh vào tháng 10/2013, hơn 68% doanh nghiệp ở Hà Nội và 84% doanh nghiệp ở TP Hồ Chí Minh quan tâm đến hoạt động từ thiện và có nhu cầu làm từ thiện.</w:t>
      </w:r>
      <w:r w:rsidR="00056CF8">
        <w:rPr>
          <w:rFonts w:ascii="Times New Roman" w:hAnsi="Times New Roman" w:cs="Times New Roman"/>
          <w:sz w:val="24"/>
          <w:szCs w:val="24"/>
        </w:rPr>
        <w:t xml:space="preserve"> </w:t>
      </w:r>
      <w:r w:rsidRPr="00A6542C">
        <w:rPr>
          <w:rFonts w:ascii="Times New Roman" w:hAnsi="Times New Roman" w:cs="Times New Roman"/>
          <w:sz w:val="24"/>
          <w:szCs w:val="24"/>
        </w:rPr>
        <w:t>Tuy nhiên, có đến 58% doanh nghiệp hỗ trợ nhưng không gắn các hoạt động hỗ trợ đó với mục tiêu kinh doanh. Phần lớn các hoạt động hỗ trợ từ thiện của các doanh nghiệp Việt Nam hiện nay tập trung và các hoạt động hảo tâm, hỗ trợ hoàn cảnh khó khăn, cứu trợ thiên tai… trong khi theo các doanh nghiệp, những vấn đề then chốt có ảnh hưởng đến hoạt động kinh doanh của doanh nghiệp là tham nhũng (61%), thất nghiệp (50%), ô nhiễm môi trường (47%) và chất lượng giáo dục (39%) thì hầu như ít doanh nghiệp quan tâm hỗ trợ.</w:t>
      </w:r>
    </w:p>
    <w:p w:rsidR="00576F04" w:rsidRDefault="00576F04" w:rsidP="00576F04">
      <w:pPr>
        <w:spacing w:line="360" w:lineRule="auto"/>
        <w:jc w:val="both"/>
        <w:rPr>
          <w:rFonts w:ascii="Times New Roman" w:hAnsi="Times New Roman" w:cs="Times New Roman"/>
          <w:sz w:val="24"/>
          <w:szCs w:val="24"/>
        </w:rPr>
      </w:pPr>
      <w:r w:rsidRPr="00A6542C">
        <w:rPr>
          <w:rFonts w:ascii="Times New Roman" w:hAnsi="Times New Roman" w:cs="Times New Roman"/>
          <w:sz w:val="24"/>
          <w:szCs w:val="24"/>
        </w:rPr>
        <w:t>Theo ông Michael DiGregorio, điều này cho thấy nếu các doanh nghiệp Việt Nam hỗ trợ tích cực, mạnh mẽ và chiến lược hơn thì không chỉ mang lại lợi ích cho xã hội và cộng đồng mà về lâu dài sẽ mang lại lợi ích cho chính doanh nghiệp mình. Các hình thức hỗ trợ cũng có thể đa dạng hơn như chuyên môn và công nghệ của doanh nghiệp, thời gian tình nguyện của người lao động chứ không đơn thuần chỉ là hỗ trợ bằng tiền mặt.</w:t>
      </w:r>
    </w:p>
    <w:p w:rsidR="00576F04" w:rsidRDefault="00576F04" w:rsidP="00576F04">
      <w:pPr>
        <w:spacing w:line="360" w:lineRule="auto"/>
        <w:jc w:val="both"/>
        <w:rPr>
          <w:rFonts w:ascii="Times New Roman" w:hAnsi="Times New Roman" w:cs="Times New Roman"/>
          <w:sz w:val="24"/>
          <w:szCs w:val="24"/>
        </w:rPr>
      </w:pPr>
      <w:r w:rsidRPr="00A6542C">
        <w:rPr>
          <w:rFonts w:ascii="Times New Roman" w:hAnsi="Times New Roman" w:cs="Times New Roman"/>
          <w:sz w:val="24"/>
          <w:szCs w:val="24"/>
        </w:rPr>
        <w:t>Trao đổi tại buổi tọa đàm, Đại biểu Quốc hội, Nhà sử học Dương Trung Quốc cho rằng việc các doanh nghiệp sử dụng khả năng, nguồn tài chính từ việc sinh lợi của doanh nghiệp thực hiện công tác xã hội</w:t>
      </w:r>
      <w:r w:rsidR="00056CF8">
        <w:rPr>
          <w:rFonts w:ascii="Times New Roman" w:hAnsi="Times New Roman" w:cs="Times New Roman"/>
          <w:sz w:val="24"/>
          <w:szCs w:val="24"/>
        </w:rPr>
        <w:t>,</w:t>
      </w:r>
      <w:r w:rsidRPr="00A6542C">
        <w:rPr>
          <w:rFonts w:ascii="Times New Roman" w:hAnsi="Times New Roman" w:cs="Times New Roman"/>
          <w:sz w:val="24"/>
          <w:szCs w:val="24"/>
        </w:rPr>
        <w:t xml:space="preserve"> một truyền thống đã có từ rất lâu đời của người dân Việ</w:t>
      </w:r>
      <w:r w:rsidR="00E06559">
        <w:rPr>
          <w:rFonts w:ascii="Times New Roman" w:hAnsi="Times New Roman" w:cs="Times New Roman"/>
          <w:sz w:val="24"/>
          <w:szCs w:val="24"/>
        </w:rPr>
        <w:t>t Nam. T</w:t>
      </w:r>
      <w:r w:rsidR="00E06559" w:rsidRPr="00A6542C">
        <w:rPr>
          <w:rFonts w:ascii="Times New Roman" w:hAnsi="Times New Roman" w:cs="Times New Roman"/>
          <w:sz w:val="24"/>
          <w:szCs w:val="24"/>
        </w:rPr>
        <w:t>ừ</w:t>
      </w:r>
      <w:r w:rsidR="00E06559">
        <w:rPr>
          <w:rFonts w:ascii="Times New Roman" w:hAnsi="Times New Roman" w:cs="Times New Roman"/>
          <w:sz w:val="24"/>
          <w:szCs w:val="24"/>
        </w:rPr>
        <w:t xml:space="preserve">  </w:t>
      </w:r>
      <w:r w:rsidR="00E06559" w:rsidRPr="00A6542C">
        <w:rPr>
          <w:rFonts w:ascii="Times New Roman" w:hAnsi="Times New Roman" w:cs="Times New Roman"/>
          <w:sz w:val="24"/>
          <w:szCs w:val="24"/>
        </w:rPr>
        <w:t xml:space="preserve">xa xưa, giới doanh nhân đã chia sẻ với cộng đồng thành quả họ có được trong sản xuất, kinh doanh bằng cách xây đền, chùa, đường sá, nhà tế bần, nhà thương… và ngày nay, đội ngũ doanh nhân Việt Nam </w:t>
      </w:r>
      <w:r w:rsidRPr="00A6542C">
        <w:rPr>
          <w:rFonts w:ascii="Times New Roman" w:hAnsi="Times New Roman" w:cs="Times New Roman"/>
          <w:sz w:val="24"/>
          <w:szCs w:val="24"/>
        </w:rPr>
        <w:t>đã luôn coi trọng việc đóng góp công sức, vật chất để xây dựng quê hương, chia sẻ những khó khăn với những đối tượng không may mắn trong xã hội và đến ngày nay truyền thống đấy đã trở thành nét văn hóa đẹp của người Việt.</w:t>
      </w:r>
      <w:r w:rsidR="00E06559">
        <w:rPr>
          <w:rFonts w:ascii="Times New Roman" w:hAnsi="Times New Roman" w:cs="Times New Roman"/>
          <w:sz w:val="24"/>
          <w:szCs w:val="24"/>
        </w:rPr>
        <w:t xml:space="preserve"> Ngoài ra, ông cũng nêu ra một định nghĩa rằng “Kiếm tiền là tài năng, tiêu tiền là văn hóa”, ông cho rằng các doanh nhân có tài năng mới có thể kinh doanh thành công và kiếm được nhiều tiền, tạo ra nhiều lợi nhuận, nhưng họ cũng là những người phải biết sử dụng đồng tiền đúng mục đích, có lợi ích cho chính doanh nghiệp mình và cho xã hội</w:t>
      </w:r>
      <w:r w:rsidR="00BA45EE">
        <w:rPr>
          <w:rFonts w:ascii="Times New Roman" w:hAnsi="Times New Roman" w:cs="Times New Roman"/>
          <w:sz w:val="24"/>
          <w:szCs w:val="24"/>
        </w:rPr>
        <w:t>.</w:t>
      </w:r>
    </w:p>
    <w:p w:rsidR="00BA45EE" w:rsidRDefault="00BA45EE" w:rsidP="00576F04">
      <w:pPr>
        <w:spacing w:line="360" w:lineRule="auto"/>
        <w:jc w:val="both"/>
        <w:rPr>
          <w:rFonts w:ascii="Times New Roman" w:hAnsi="Times New Roman" w:cs="Times New Roman"/>
          <w:sz w:val="24"/>
          <w:szCs w:val="24"/>
        </w:rPr>
      </w:pPr>
      <w:r>
        <w:rPr>
          <w:rFonts w:ascii="Times New Roman" w:hAnsi="Times New Roman" w:cs="Times New Roman"/>
          <w:sz w:val="24"/>
          <w:szCs w:val="24"/>
        </w:rPr>
        <w:t>Ông còn đề cập đến môi trường cho hoạt động đóng góp từ thiện ngày càng chuyên nghiệp hơn, chúng ta nên nhận thức rõ ràng hơn về các tổ chức phi chính phủ, các tổ chức xã hội dân sự để có thể phối hợp với các tổ chức này làm các hoạt động từ thiện hiệu quả hơn.</w:t>
      </w:r>
    </w:p>
    <w:p w:rsidR="00CD3A08" w:rsidRDefault="00CD3A08" w:rsidP="00CD3A08">
      <w:pPr>
        <w:spacing w:line="360" w:lineRule="auto"/>
        <w:jc w:val="both"/>
        <w:rPr>
          <w:rFonts w:ascii="Times New Roman" w:hAnsi="Times New Roman" w:cs="Times New Roman"/>
          <w:sz w:val="24"/>
          <w:szCs w:val="24"/>
        </w:rPr>
      </w:pPr>
      <w:r w:rsidRPr="00A6542C">
        <w:rPr>
          <w:rFonts w:ascii="Times New Roman" w:hAnsi="Times New Roman" w:cs="Times New Roman"/>
          <w:sz w:val="24"/>
          <w:szCs w:val="24"/>
        </w:rPr>
        <w:lastRenderedPageBreak/>
        <w:t>Bà Tô Kim Liên – Giám đốc Trung tâm Giáo dục và phát triển – lại cho rằng: các doanh nghiệp Việt Nam hiện nay hầu hết đều chưa thực sự nắm rõ và hiểu về trách nhiệm xã hộ</w:t>
      </w:r>
      <w:r>
        <w:rPr>
          <w:rFonts w:ascii="Times New Roman" w:hAnsi="Times New Roman" w:cs="Times New Roman"/>
          <w:sz w:val="24"/>
          <w:szCs w:val="24"/>
        </w:rPr>
        <w:t>i.</w:t>
      </w:r>
    </w:p>
    <w:p w:rsidR="00CD3A08" w:rsidRDefault="00CD3A08" w:rsidP="00CD3A08">
      <w:pPr>
        <w:spacing w:line="360" w:lineRule="auto"/>
        <w:jc w:val="both"/>
        <w:rPr>
          <w:rFonts w:ascii="Times New Roman" w:hAnsi="Times New Roman" w:cs="Times New Roman"/>
          <w:sz w:val="24"/>
          <w:szCs w:val="24"/>
        </w:rPr>
      </w:pPr>
      <w:r w:rsidRPr="00A6542C">
        <w:rPr>
          <w:rFonts w:ascii="Times New Roman" w:hAnsi="Times New Roman" w:cs="Times New Roman"/>
          <w:sz w:val="24"/>
          <w:szCs w:val="24"/>
        </w:rPr>
        <w:t>Trách nhiêm xã hội của doanh nghiệp hiểu một cách toàn diện là sự cam kết của doanh nghiệp đóng góp vào việc phát triển kinh tế bền vững thông qua các hoạt động nhằm nâng cao chất lượng đời sống của người lao động và các thành viên gia đình họ, cho cộng đồng và toàn xã hội theo cách có lợi cho cả doanh nghiệp cũng như phát triển chung của xã hộ</w:t>
      </w:r>
      <w:r>
        <w:rPr>
          <w:rFonts w:ascii="Times New Roman" w:hAnsi="Times New Roman" w:cs="Times New Roman"/>
          <w:sz w:val="24"/>
          <w:szCs w:val="24"/>
        </w:rPr>
        <w:t>i.</w:t>
      </w:r>
    </w:p>
    <w:p w:rsidR="00CD3A08" w:rsidRDefault="00CD3A08" w:rsidP="00CD3A08">
      <w:pPr>
        <w:spacing w:line="360" w:lineRule="auto"/>
        <w:jc w:val="both"/>
        <w:rPr>
          <w:rFonts w:ascii="Times New Roman" w:hAnsi="Times New Roman" w:cs="Times New Roman"/>
          <w:sz w:val="24"/>
          <w:szCs w:val="24"/>
        </w:rPr>
      </w:pPr>
      <w:r w:rsidRPr="00A6542C">
        <w:rPr>
          <w:rFonts w:ascii="Times New Roman" w:hAnsi="Times New Roman" w:cs="Times New Roman"/>
          <w:sz w:val="24"/>
          <w:szCs w:val="24"/>
        </w:rPr>
        <w:t>Nói cách khác, trách nhiệm xã hội của doanh nghiệp được thể hiện một cách cụ thể trên các yếu tố: bảo vệ môi trường; đóng góp cho cộng đồng xã hội; thực hiện tốt trách nhiệm với nhà cung cấp; bảo đảm lợi ích và an toàn cho người tiêu dùng; quan hệ tốt với người lao động và đảm bảo lợi ích cho cổ đông và người lao động trong doanh nghiệp.</w:t>
      </w:r>
    </w:p>
    <w:p w:rsidR="00CD3A08" w:rsidRDefault="00CD3A08" w:rsidP="00CD3A08">
      <w:pPr>
        <w:spacing w:line="360" w:lineRule="auto"/>
        <w:jc w:val="both"/>
        <w:rPr>
          <w:rFonts w:ascii="Times New Roman" w:hAnsi="Times New Roman" w:cs="Times New Roman"/>
          <w:sz w:val="24"/>
          <w:szCs w:val="24"/>
        </w:rPr>
      </w:pPr>
      <w:r w:rsidRPr="00A6542C">
        <w:rPr>
          <w:rFonts w:ascii="Times New Roman" w:hAnsi="Times New Roman" w:cs="Times New Roman"/>
          <w:sz w:val="24"/>
          <w:szCs w:val="24"/>
        </w:rPr>
        <w:t>Để làm tốt những trách nhiệm xã hội, yêu cầu đầu tiên là doanh nghiệp cần phải hiểu một cách toàn diện và sâu sắc về trách nhiệm của mình, để thực sự biết tiêu tiền một cách văn hóa.</w:t>
      </w:r>
    </w:p>
    <w:p w:rsidR="005B1F9F" w:rsidRDefault="005B1F9F" w:rsidP="00CD3A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Ông Nguyễn Mạnh Quân, Phó GS.TS thuộc Viện nghiên cứu và phát triển doanh nghiệp </w:t>
      </w:r>
      <w:r w:rsidR="007701A9">
        <w:rPr>
          <w:rFonts w:ascii="Times New Roman" w:hAnsi="Times New Roman" w:cs="Times New Roman"/>
          <w:sz w:val="24"/>
          <w:szCs w:val="24"/>
        </w:rPr>
        <w:t xml:space="preserve">chia sẻ rằng </w:t>
      </w:r>
      <w:r w:rsidR="000B7444">
        <w:rPr>
          <w:rFonts w:ascii="Times New Roman" w:hAnsi="Times New Roman" w:cs="Times New Roman"/>
          <w:sz w:val="24"/>
          <w:szCs w:val="24"/>
        </w:rPr>
        <w:t>doanh nghiệp đóng góp vào tăng trưởng kinh tế, tạo công ăn việc làm, tăng thu nhập và cải thiện đời sống và tham g</w:t>
      </w:r>
      <w:r w:rsidR="009A0F37">
        <w:rPr>
          <w:rFonts w:ascii="Times New Roman" w:hAnsi="Times New Roman" w:cs="Times New Roman"/>
          <w:sz w:val="24"/>
          <w:szCs w:val="24"/>
        </w:rPr>
        <w:t>ia nhiều hoạt động nhân đạo</w:t>
      </w:r>
      <w:r w:rsidR="000B7444">
        <w:rPr>
          <w:rFonts w:ascii="Times New Roman" w:hAnsi="Times New Roman" w:cs="Times New Roman"/>
          <w:sz w:val="24"/>
          <w:szCs w:val="24"/>
        </w:rPr>
        <w:t xml:space="preserve">. Tuy nhiên, doanh nghiệp Việt nam hiện nay đang phải đương đầu với nhiều </w:t>
      </w:r>
      <w:r w:rsidR="009A0F37">
        <w:rPr>
          <w:rFonts w:ascii="Times New Roman" w:hAnsi="Times New Roman" w:cs="Times New Roman"/>
          <w:sz w:val="24"/>
          <w:szCs w:val="24"/>
        </w:rPr>
        <w:t xml:space="preserve">vấn đề như: mối quan hệ với khách hàng, người tiêu dùng; mối quan hệ với người lao động; mối quan hệ trong ngành; quan hệ với chủ sở hữu; môi trường sống ngày càng xấu đi và không thực hiện đủ nghĩa vụ của doanh nghiệp. </w:t>
      </w:r>
      <w:r w:rsidR="00AF15F1">
        <w:rPr>
          <w:rFonts w:ascii="Times New Roman" w:hAnsi="Times New Roman" w:cs="Times New Roman"/>
          <w:sz w:val="24"/>
          <w:szCs w:val="24"/>
        </w:rPr>
        <w:t xml:space="preserve"> Ông nhấn mạnh</w:t>
      </w:r>
      <w:r w:rsidR="00AF15F1" w:rsidRPr="009A0F37">
        <w:rPr>
          <w:rFonts w:ascii="Times New Roman" w:hAnsi="Times New Roman" w:cs="Times New Roman"/>
          <w:sz w:val="24"/>
          <w:szCs w:val="24"/>
        </w:rPr>
        <w:t xml:space="preserve"> </w:t>
      </w:r>
      <w:r w:rsidR="00AF15F1">
        <w:rPr>
          <w:rFonts w:ascii="Times New Roman" w:hAnsi="Times New Roman" w:cs="Times New Roman"/>
          <w:sz w:val="24"/>
          <w:szCs w:val="24"/>
        </w:rPr>
        <w:t>d</w:t>
      </w:r>
      <w:r w:rsidR="00AF15F1" w:rsidRPr="00A6542C">
        <w:rPr>
          <w:rFonts w:ascii="Times New Roman" w:hAnsi="Times New Roman" w:cs="Times New Roman"/>
          <w:sz w:val="24"/>
          <w:szCs w:val="24"/>
        </w:rPr>
        <w:t>oanh nghiệp phải có chiến lược trong thực hiện trách nhiệm xã hội</w:t>
      </w:r>
      <w:r w:rsidR="00AF15F1">
        <w:rPr>
          <w:rFonts w:ascii="Times New Roman" w:hAnsi="Times New Roman" w:cs="Times New Roman"/>
          <w:sz w:val="24"/>
          <w:szCs w:val="24"/>
        </w:rPr>
        <w:t xml:space="preserve"> và</w:t>
      </w:r>
      <w:r w:rsidR="009A0F37">
        <w:rPr>
          <w:rFonts w:ascii="Times New Roman" w:hAnsi="Times New Roman" w:cs="Times New Roman"/>
          <w:sz w:val="24"/>
          <w:szCs w:val="24"/>
        </w:rPr>
        <w:t xml:space="preserve"> việc thực thi trách nhiệm xã hội là điều kiện để doanh nghiệp phát triển bền vững trong bối cảnh này</w:t>
      </w:r>
      <w:r w:rsidR="00AF15F1">
        <w:rPr>
          <w:rFonts w:ascii="Times New Roman" w:hAnsi="Times New Roman" w:cs="Times New Roman"/>
          <w:sz w:val="24"/>
          <w:szCs w:val="24"/>
        </w:rPr>
        <w:t>.</w:t>
      </w:r>
      <w:r w:rsidR="009A0F37">
        <w:rPr>
          <w:rFonts w:ascii="Times New Roman" w:hAnsi="Times New Roman" w:cs="Times New Roman"/>
          <w:sz w:val="24"/>
          <w:szCs w:val="24"/>
        </w:rPr>
        <w:t xml:space="preserve"> </w:t>
      </w:r>
    </w:p>
    <w:p w:rsidR="001D157D" w:rsidRDefault="00212082" w:rsidP="00CD3A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 kiến của các doanh nghiệp có mặt tại buổi tọa đàm đều cho rằng trách nhiệm xã hội luôn song hành với quá trình phát triển của doanh nghiệp. </w:t>
      </w:r>
      <w:r w:rsidR="00BD2C24">
        <w:rPr>
          <w:rFonts w:ascii="Times New Roman" w:hAnsi="Times New Roman" w:cs="Times New Roman"/>
          <w:sz w:val="24"/>
          <w:szCs w:val="24"/>
        </w:rPr>
        <w:t xml:space="preserve">các đại diện doanh nghiệp </w:t>
      </w:r>
      <w:r w:rsidR="001D157D">
        <w:rPr>
          <w:rFonts w:ascii="Times New Roman" w:hAnsi="Times New Roman" w:cs="Times New Roman"/>
          <w:sz w:val="24"/>
          <w:szCs w:val="24"/>
        </w:rPr>
        <w:t xml:space="preserve">đánh giá cao những bài trình bày và chia sẻ của các chuyên gia, đồng thời chia sẻ nhiều kinh nghiệm làm từ thiện </w:t>
      </w:r>
      <w:r>
        <w:rPr>
          <w:rFonts w:ascii="Times New Roman" w:hAnsi="Times New Roman" w:cs="Times New Roman"/>
          <w:sz w:val="24"/>
          <w:szCs w:val="24"/>
        </w:rPr>
        <w:t xml:space="preserve">và đóng góp ý kiến </w:t>
      </w:r>
      <w:r w:rsidR="001D157D">
        <w:rPr>
          <w:rFonts w:ascii="Times New Roman" w:hAnsi="Times New Roman" w:cs="Times New Roman"/>
          <w:sz w:val="24"/>
          <w:szCs w:val="24"/>
        </w:rPr>
        <w:t>của doanh nghiệp mình.</w:t>
      </w:r>
    </w:p>
    <w:p w:rsidR="00212082" w:rsidRDefault="00212082" w:rsidP="00CD3A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Một số doanh nghiệp chia sẻ rằng trước đây doanh nghiệp chỉ làm từ thiện từ tâm, không biết cách làm </w:t>
      </w:r>
      <w:r w:rsidR="006D1387">
        <w:rPr>
          <w:rFonts w:ascii="Times New Roman" w:hAnsi="Times New Roman" w:cs="Times New Roman"/>
          <w:sz w:val="24"/>
          <w:szCs w:val="24"/>
        </w:rPr>
        <w:t>từ thiện c</w:t>
      </w:r>
      <w:r w:rsidR="00BE021A">
        <w:rPr>
          <w:rFonts w:ascii="Times New Roman" w:hAnsi="Times New Roman" w:cs="Times New Roman"/>
          <w:sz w:val="24"/>
          <w:szCs w:val="24"/>
        </w:rPr>
        <w:t xml:space="preserve">ó kế hoạch, có chiến lược, cũng như làm từ thiện hiệu quả, vì vậy các doanh nghiệp này mong muốn các tổ chức có kinh nghiệm hỗ trợ, hướng dẫn cách làm từ thiện hiệu quả. </w:t>
      </w:r>
    </w:p>
    <w:p w:rsidR="00212082" w:rsidRDefault="000D410C" w:rsidP="00A6542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Một nhóm các doanh nghiệp khác chia sẻ rằng họ cũng đã làm từ thiện hàng chục năm nay, tuy nhiên qua mỗi lần làm từ thiện thấy không hiệu quả họ lại điều chỉnh cách làm, và cho tới nay các doanh nghiệp này đã làm được những chương trình từ thiện rất hiệu quả, có chiến lược lâu dài và có tác động lâu dài cho cộng đồng, cho xã hội.</w:t>
      </w:r>
    </w:p>
    <w:p w:rsidR="000D410C" w:rsidRDefault="000D410C" w:rsidP="00A654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Một số doanh nghiệp khác lại có ý kiến rằng, họ không tin tưởng vào các tổ chức từ thiện, vì khi doanh nghiệp họ đóng góp tiền, hàng hóa để hỗ trợ cộng đồng, những khoản đóng góp của họ không tới được các đối tượng cần hỗ trợ, </w:t>
      </w:r>
      <w:r w:rsidR="0082548D">
        <w:rPr>
          <w:rFonts w:ascii="Times New Roman" w:hAnsi="Times New Roman" w:cs="Times New Roman"/>
          <w:sz w:val="24"/>
          <w:szCs w:val="24"/>
        </w:rPr>
        <w:t>các tổ chức từ thiện không minh bạch trong việc hỗ trợ cộng đồng, tiền của doanh nghiệp không biết đi về đâu. Chính vì vậy, rất nhiều doanh nghiệp tự lập nên một quỹ từ thiện và nhóm làm từ thiện của doanh nghiệp mình, kêu gọi cán bộ nhân viên trong doanh nghiệp đóng góp, trích từ lợi nhuận của doanh nghiệp và gây quỹ từ nhiều nguồn khác nhau để làm từ thiện. Các doanh nghiệp này thường tự mình khảo sát, tìm hiểu các địa phương và các cộng động nghèo, khó khăn và tự doanh nghiệp trực tiếp mang tiền về các địa bàn đó để làm từ thiện như xây trường học, xây dựng các công trình cung cấp nước sạch,...</w:t>
      </w:r>
    </w:p>
    <w:p w:rsidR="007276F5" w:rsidRPr="007701A9" w:rsidRDefault="007701A9" w:rsidP="007701A9">
      <w:pPr>
        <w:spacing w:line="360" w:lineRule="auto"/>
        <w:jc w:val="both"/>
        <w:rPr>
          <w:rFonts w:ascii="Times New Roman" w:hAnsi="Times New Roman" w:cs="Times New Roman"/>
          <w:sz w:val="24"/>
          <w:szCs w:val="24"/>
        </w:rPr>
      </w:pPr>
      <w:r w:rsidRPr="007701A9">
        <w:rPr>
          <w:rFonts w:ascii="Times New Roman" w:hAnsi="Times New Roman" w:cs="Times New Roman"/>
          <w:sz w:val="24"/>
          <w:szCs w:val="24"/>
        </w:rPr>
        <w:t xml:space="preserve">Đại diện các doanh nghiệp có mặt tại buổi tọa đàm đều thống nhất rằng, trách nhiệm xã hội </w:t>
      </w:r>
      <w:r w:rsidR="0082548D" w:rsidRPr="007701A9">
        <w:rPr>
          <w:rFonts w:ascii="Times New Roman" w:hAnsi="Times New Roman" w:cs="Times New Roman"/>
          <w:sz w:val="24"/>
          <w:szCs w:val="24"/>
        </w:rPr>
        <w:t xml:space="preserve">sẽ </w:t>
      </w:r>
      <w:r w:rsidRPr="007701A9">
        <w:rPr>
          <w:rFonts w:ascii="Times New Roman" w:hAnsi="Times New Roman" w:cs="Times New Roman"/>
          <w:sz w:val="24"/>
          <w:szCs w:val="24"/>
        </w:rPr>
        <w:t>luôn song hành với quá trình phát triển của doanh nghiệp. Các hình thức đóng góp của doanh nghiệp trong thời gian tới cũng cần đa dạng hơn, có thể là hỗ trợ bằng thời gian tình nguyện của người lao động, công nghệ, kĩ thuật củ</w:t>
      </w:r>
      <w:r w:rsidR="0082548D">
        <w:rPr>
          <w:rFonts w:ascii="Times New Roman" w:hAnsi="Times New Roman" w:cs="Times New Roman"/>
          <w:sz w:val="24"/>
          <w:szCs w:val="24"/>
        </w:rPr>
        <w:t>a doanh nghiệp</w:t>
      </w:r>
      <w:r w:rsidRPr="007701A9">
        <w:rPr>
          <w:rFonts w:ascii="Times New Roman" w:hAnsi="Times New Roman" w:cs="Times New Roman"/>
          <w:sz w:val="24"/>
          <w:szCs w:val="24"/>
        </w:rPr>
        <w:t>, chứ không chỉ đơn thuần hỗ trợ tiền mặt như hiện nay.</w:t>
      </w:r>
      <w:r w:rsidR="0082548D" w:rsidRPr="0082548D">
        <w:rPr>
          <w:rFonts w:ascii="Times New Roman" w:hAnsi="Times New Roman" w:cs="Times New Roman"/>
          <w:sz w:val="24"/>
          <w:szCs w:val="24"/>
        </w:rPr>
        <w:t xml:space="preserve"> </w:t>
      </w:r>
      <w:r w:rsidR="0082548D" w:rsidRPr="00A6542C">
        <w:rPr>
          <w:rFonts w:ascii="Times New Roman" w:hAnsi="Times New Roman" w:cs="Times New Roman"/>
          <w:sz w:val="24"/>
          <w:szCs w:val="24"/>
        </w:rPr>
        <w:t>Thời gian tới, thay đổi cách làm là cần thiết và cần phải có sự tư vấn, chia sẻ kinh nghiệm để hoạt động này mang lại hiệu quả thiết thực, rộng khắ</w:t>
      </w:r>
      <w:r w:rsidR="006A01ED">
        <w:rPr>
          <w:rFonts w:ascii="Times New Roman" w:hAnsi="Times New Roman" w:cs="Times New Roman"/>
          <w:sz w:val="24"/>
          <w:szCs w:val="24"/>
        </w:rPr>
        <w:t>p hơn.</w:t>
      </w:r>
    </w:p>
    <w:p w:rsidR="003D525F" w:rsidRDefault="006A01ED" w:rsidP="00E82D36">
      <w:pPr>
        <w:spacing w:line="360" w:lineRule="auto"/>
        <w:jc w:val="both"/>
        <w:rPr>
          <w:rFonts w:ascii="Times New Roman" w:hAnsi="Times New Roman" w:cs="Times New Roman"/>
          <w:sz w:val="24"/>
          <w:szCs w:val="24"/>
        </w:rPr>
      </w:pPr>
      <w:r w:rsidRPr="004B1398">
        <w:rPr>
          <w:rFonts w:ascii="Times New Roman" w:hAnsi="Times New Roman" w:cs="Times New Roman"/>
          <w:b/>
          <w:sz w:val="24"/>
          <w:szCs w:val="24"/>
        </w:rPr>
        <w:t>Kết luận:</w:t>
      </w:r>
      <w:r>
        <w:rPr>
          <w:rFonts w:ascii="Times New Roman" w:hAnsi="Times New Roman" w:cs="Times New Roman"/>
          <w:sz w:val="24"/>
          <w:szCs w:val="24"/>
        </w:rPr>
        <w:t xml:space="preserve"> </w:t>
      </w:r>
      <w:r w:rsidR="003D525F">
        <w:rPr>
          <w:rFonts w:ascii="Times New Roman" w:hAnsi="Times New Roman" w:cs="Times New Roman"/>
          <w:sz w:val="24"/>
          <w:szCs w:val="24"/>
        </w:rPr>
        <w:t>Trước khi kết thúc tọa đàm, Ông Cao Hoài Dương đã tổng kết các ý kiến và đề xuất quan trọng của các doanh nghiệp về vấn đề từ thiện và trách nhiệm xã hội của doanh nghiệp như sau:</w:t>
      </w:r>
    </w:p>
    <w:p w:rsidR="006A01ED" w:rsidRDefault="003D525F" w:rsidP="00E82D36">
      <w:pPr>
        <w:pStyle w:val="ListParagraph"/>
        <w:numPr>
          <w:ilvl w:val="0"/>
          <w:numId w:val="16"/>
        </w:numPr>
        <w:spacing w:line="360" w:lineRule="auto"/>
        <w:jc w:val="both"/>
        <w:rPr>
          <w:rFonts w:ascii="Times New Roman" w:hAnsi="Times New Roman" w:cs="Times New Roman"/>
          <w:sz w:val="24"/>
          <w:szCs w:val="24"/>
        </w:rPr>
      </w:pPr>
      <w:r w:rsidRPr="00E82D36">
        <w:rPr>
          <w:rFonts w:ascii="Times New Roman" w:hAnsi="Times New Roman" w:cs="Times New Roman"/>
          <w:sz w:val="24"/>
          <w:szCs w:val="24"/>
        </w:rPr>
        <w:t xml:space="preserve">Làm từ thiện không đơn thuần là mang tiền đi cứu trợ, mà các doanh nghiệp hãy dành thời gian, công sức xây dựng kế hoạch, chiến lược lâu dài lồng ghép vào kế hoạch sản xuất, kinh doanh, cũng như tạo ra các chương trình, hoạt động nhằm giải quyết các vấn đề xã hội. </w:t>
      </w:r>
    </w:p>
    <w:p w:rsidR="001D157D" w:rsidRPr="0009179E" w:rsidRDefault="00E82D36" w:rsidP="00DE3C2C">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Các doanh n</w:t>
      </w:r>
      <w:r w:rsidR="0009179E">
        <w:rPr>
          <w:rFonts w:ascii="Times New Roman" w:hAnsi="Times New Roman" w:cs="Times New Roman"/>
          <w:sz w:val="24"/>
          <w:szCs w:val="24"/>
        </w:rPr>
        <w:t xml:space="preserve">ghiệp không có nhiều vốn, nhiều lợi nhuận cũng có thể làm từ thiện, vì làm từ thiện có thể bằng nhiều hình thức: thời gian, nhân lực, vật chất, hay các chương trình mà doanh nghiệp mình hiện có. </w:t>
      </w:r>
    </w:p>
    <w:p w:rsidR="003B7761" w:rsidRPr="00A6542C" w:rsidRDefault="003B7761" w:rsidP="00526A0F">
      <w:pPr>
        <w:pStyle w:val="ListParagraph"/>
        <w:spacing w:line="360" w:lineRule="auto"/>
        <w:jc w:val="both"/>
        <w:rPr>
          <w:rFonts w:ascii="Times New Roman" w:hAnsi="Times New Roman" w:cs="Times New Roman"/>
          <w:sz w:val="24"/>
          <w:szCs w:val="24"/>
        </w:rPr>
      </w:pPr>
      <w:r w:rsidRPr="00A6542C">
        <w:rPr>
          <w:rFonts w:ascii="Times New Roman" w:hAnsi="Times New Roman" w:cs="Times New Roman"/>
          <w:b/>
          <w:sz w:val="24"/>
          <w:szCs w:val="24"/>
        </w:rPr>
        <w:lastRenderedPageBreak/>
        <w:t>PHỤ LỤC</w:t>
      </w:r>
    </w:p>
    <w:p w:rsidR="003B7761" w:rsidRPr="00A6542C" w:rsidRDefault="003B7761" w:rsidP="003B7761">
      <w:pPr>
        <w:spacing w:line="360" w:lineRule="auto"/>
        <w:ind w:firstLine="720"/>
        <w:jc w:val="both"/>
        <w:rPr>
          <w:rFonts w:ascii="Times New Roman" w:hAnsi="Times New Roman" w:cs="Times New Roman"/>
          <w:b/>
          <w:sz w:val="24"/>
          <w:szCs w:val="24"/>
        </w:rPr>
      </w:pPr>
      <w:r w:rsidRPr="00A6542C">
        <w:rPr>
          <w:rFonts w:ascii="Times New Roman" w:hAnsi="Times New Roman" w:cs="Times New Roman"/>
          <w:b/>
          <w:sz w:val="24"/>
          <w:szCs w:val="24"/>
        </w:rPr>
        <w:t>Phụ lục 1: Chương trình hội thảo</w:t>
      </w:r>
    </w:p>
    <w:tbl>
      <w:tblPr>
        <w:tblW w:w="5416" w:type="pct"/>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1"/>
        <w:gridCol w:w="5045"/>
        <w:gridCol w:w="3054"/>
      </w:tblGrid>
      <w:tr w:rsidR="004F575B" w:rsidRPr="00A6542C" w:rsidTr="00BE20C2">
        <w:tc>
          <w:tcPr>
            <w:tcW w:w="1014" w:type="pct"/>
            <w:tcBorders>
              <w:top w:val="single" w:sz="8" w:space="0" w:color="000000"/>
              <w:left w:val="single" w:sz="8" w:space="0" w:color="000000"/>
              <w:bottom w:val="single" w:sz="8" w:space="0" w:color="000000"/>
              <w:right w:val="single" w:sz="8" w:space="0" w:color="000000"/>
            </w:tcBorders>
            <w:shd w:val="solid" w:color="99CCFF" w:fill="99CCFF"/>
            <w:tcMar>
              <w:top w:w="0" w:type="dxa"/>
              <w:left w:w="0" w:type="dxa"/>
              <w:bottom w:w="0" w:type="dxa"/>
              <w:right w:w="0" w:type="dxa"/>
            </w:tcMar>
          </w:tcPr>
          <w:p w:rsidR="004F575B" w:rsidRPr="00A6542C" w:rsidRDefault="004F575B" w:rsidP="007276F5">
            <w:pPr>
              <w:spacing w:before="60" w:after="144"/>
              <w:jc w:val="center"/>
              <w:rPr>
                <w:rFonts w:ascii="Times New Roman" w:hAnsi="Times New Roman" w:cs="Times New Roman"/>
                <w:sz w:val="24"/>
                <w:szCs w:val="24"/>
              </w:rPr>
            </w:pPr>
            <w:r w:rsidRPr="00A6542C">
              <w:rPr>
                <w:rFonts w:ascii="Times New Roman" w:eastAsia="Arial" w:hAnsi="Times New Roman" w:cs="Times New Roman"/>
                <w:b/>
                <w:bCs/>
                <w:sz w:val="24"/>
                <w:szCs w:val="24"/>
              </w:rPr>
              <w:t>Thời gian</w:t>
            </w:r>
          </w:p>
        </w:tc>
        <w:tc>
          <w:tcPr>
            <w:tcW w:w="2483" w:type="pct"/>
            <w:tcBorders>
              <w:top w:val="single" w:sz="8" w:space="0" w:color="000000"/>
              <w:left w:val="single" w:sz="8" w:space="0" w:color="000000"/>
              <w:bottom w:val="single" w:sz="8" w:space="0" w:color="000000"/>
              <w:right w:val="single" w:sz="8" w:space="0" w:color="000000"/>
            </w:tcBorders>
            <w:shd w:val="solid" w:color="99CCFF" w:fill="99CCFF"/>
            <w:tcMar>
              <w:top w:w="0" w:type="dxa"/>
              <w:left w:w="0" w:type="dxa"/>
              <w:bottom w:w="0" w:type="dxa"/>
              <w:right w:w="0" w:type="dxa"/>
            </w:tcMar>
          </w:tcPr>
          <w:p w:rsidR="004F575B" w:rsidRPr="00A6542C" w:rsidRDefault="004F575B" w:rsidP="007276F5">
            <w:pPr>
              <w:spacing w:before="60" w:after="144"/>
              <w:jc w:val="center"/>
              <w:rPr>
                <w:rFonts w:ascii="Times New Roman" w:hAnsi="Times New Roman" w:cs="Times New Roman"/>
                <w:sz w:val="24"/>
                <w:szCs w:val="24"/>
              </w:rPr>
            </w:pPr>
            <w:r w:rsidRPr="00A6542C">
              <w:rPr>
                <w:rFonts w:ascii="Times New Roman" w:eastAsia="Arial" w:hAnsi="Times New Roman" w:cs="Times New Roman"/>
                <w:b/>
                <w:bCs/>
                <w:sz w:val="24"/>
                <w:szCs w:val="24"/>
              </w:rPr>
              <w:t>Hoạt động</w:t>
            </w:r>
          </w:p>
        </w:tc>
        <w:tc>
          <w:tcPr>
            <w:tcW w:w="1504" w:type="pct"/>
            <w:tcBorders>
              <w:top w:val="single" w:sz="8" w:space="0" w:color="000000"/>
              <w:left w:val="single" w:sz="8" w:space="0" w:color="000000"/>
              <w:bottom w:val="single" w:sz="8" w:space="0" w:color="000000"/>
              <w:right w:val="single" w:sz="8" w:space="0" w:color="000000"/>
            </w:tcBorders>
            <w:shd w:val="solid" w:color="99CCFF" w:fill="99CCFF"/>
            <w:tcMar>
              <w:top w:w="0" w:type="dxa"/>
              <w:left w:w="0" w:type="dxa"/>
              <w:bottom w:w="0" w:type="dxa"/>
              <w:right w:w="0" w:type="dxa"/>
            </w:tcMar>
          </w:tcPr>
          <w:p w:rsidR="004F575B" w:rsidRPr="00A6542C" w:rsidRDefault="004F575B" w:rsidP="007276F5">
            <w:pPr>
              <w:spacing w:before="60" w:after="144"/>
              <w:jc w:val="center"/>
              <w:rPr>
                <w:rFonts w:ascii="Times New Roman" w:hAnsi="Times New Roman" w:cs="Times New Roman"/>
                <w:sz w:val="24"/>
                <w:szCs w:val="24"/>
              </w:rPr>
            </w:pPr>
            <w:r w:rsidRPr="00A6542C">
              <w:rPr>
                <w:rFonts w:ascii="Times New Roman" w:eastAsia="Arial" w:hAnsi="Times New Roman" w:cs="Times New Roman"/>
                <w:b/>
                <w:bCs/>
                <w:sz w:val="24"/>
                <w:szCs w:val="24"/>
              </w:rPr>
              <w:t>Phụ trách</w:t>
            </w:r>
          </w:p>
        </w:tc>
      </w:tr>
      <w:tr w:rsidR="004F575B" w:rsidRPr="00A6542C" w:rsidTr="00BE20C2">
        <w:trPr>
          <w:trHeight w:val="590"/>
        </w:trPr>
        <w:tc>
          <w:tcPr>
            <w:tcW w:w="1014" w:type="pct"/>
            <w:vAlign w:val="center"/>
          </w:tcPr>
          <w:p w:rsidR="004F575B" w:rsidRPr="00A6542C" w:rsidRDefault="004F575B" w:rsidP="007276F5">
            <w:pPr>
              <w:snapToGrid w:val="0"/>
              <w:spacing w:before="60" w:after="40" w:line="264" w:lineRule="auto"/>
              <w:jc w:val="center"/>
              <w:rPr>
                <w:rFonts w:ascii="Times New Roman" w:hAnsi="Times New Roman" w:cs="Times New Roman"/>
                <w:sz w:val="24"/>
                <w:szCs w:val="24"/>
              </w:rPr>
            </w:pPr>
            <w:r w:rsidRPr="00A6542C">
              <w:rPr>
                <w:rFonts w:ascii="Times New Roman" w:hAnsi="Times New Roman" w:cs="Times New Roman"/>
                <w:bCs/>
                <w:kern w:val="24"/>
                <w:sz w:val="24"/>
                <w:szCs w:val="24"/>
              </w:rPr>
              <w:t>13:30 – 14:00</w:t>
            </w:r>
          </w:p>
        </w:tc>
        <w:tc>
          <w:tcPr>
            <w:tcW w:w="2483" w:type="pct"/>
            <w:vAlign w:val="center"/>
          </w:tcPr>
          <w:p w:rsidR="004F575B" w:rsidRPr="00A6542C" w:rsidRDefault="004F575B" w:rsidP="007276F5">
            <w:pPr>
              <w:snapToGrid w:val="0"/>
              <w:spacing w:before="60" w:after="40" w:line="264" w:lineRule="auto"/>
              <w:jc w:val="both"/>
              <w:rPr>
                <w:rFonts w:ascii="Times New Roman" w:hAnsi="Times New Roman" w:cs="Times New Roman"/>
                <w:sz w:val="24"/>
                <w:szCs w:val="24"/>
                <w:lang w:val="pt-BR"/>
              </w:rPr>
            </w:pPr>
            <w:r w:rsidRPr="00A6542C">
              <w:rPr>
                <w:rFonts w:ascii="Times New Roman" w:hAnsi="Times New Roman" w:cs="Times New Roman"/>
                <w:kern w:val="24"/>
                <w:sz w:val="24"/>
                <w:szCs w:val="24"/>
              </w:rPr>
              <w:t>Đón khách, đăng ký đại biểu</w:t>
            </w:r>
          </w:p>
        </w:tc>
        <w:tc>
          <w:tcPr>
            <w:tcW w:w="1504" w:type="pct"/>
          </w:tcPr>
          <w:p w:rsidR="004F575B" w:rsidRPr="00A6542C" w:rsidRDefault="004F575B" w:rsidP="007276F5">
            <w:pPr>
              <w:snapToGrid w:val="0"/>
              <w:spacing w:before="60" w:after="40" w:line="264" w:lineRule="auto"/>
              <w:jc w:val="center"/>
              <w:rPr>
                <w:rFonts w:ascii="Times New Roman" w:hAnsi="Times New Roman" w:cs="Times New Roman"/>
                <w:sz w:val="24"/>
                <w:szCs w:val="24"/>
                <w:lang w:val="pt-BR"/>
              </w:rPr>
            </w:pPr>
            <w:r w:rsidRPr="00A6542C">
              <w:rPr>
                <w:rFonts w:ascii="Times New Roman" w:hAnsi="Times New Roman" w:cs="Times New Roman"/>
                <w:sz w:val="24"/>
                <w:szCs w:val="24"/>
                <w:lang w:val="pt-BR"/>
              </w:rPr>
              <w:t>Hội DNT Việt Nam</w:t>
            </w:r>
          </w:p>
        </w:tc>
      </w:tr>
      <w:tr w:rsidR="004F575B" w:rsidRPr="00A6542C" w:rsidTr="00BE20C2">
        <w:trPr>
          <w:trHeight w:hRule="exact" w:val="598"/>
        </w:trPr>
        <w:tc>
          <w:tcPr>
            <w:tcW w:w="1014" w:type="pct"/>
            <w:vAlign w:val="center"/>
          </w:tcPr>
          <w:p w:rsidR="004F575B" w:rsidRPr="00A6542C" w:rsidRDefault="004F575B" w:rsidP="007276F5">
            <w:pPr>
              <w:snapToGrid w:val="0"/>
              <w:spacing w:before="60" w:after="40" w:line="264" w:lineRule="auto"/>
              <w:jc w:val="center"/>
              <w:rPr>
                <w:rFonts w:ascii="Times New Roman" w:hAnsi="Times New Roman" w:cs="Times New Roman"/>
                <w:sz w:val="24"/>
                <w:szCs w:val="24"/>
              </w:rPr>
            </w:pPr>
            <w:r w:rsidRPr="00A6542C">
              <w:rPr>
                <w:rFonts w:ascii="Times New Roman" w:hAnsi="Times New Roman" w:cs="Times New Roman"/>
                <w:bCs/>
                <w:kern w:val="24"/>
                <w:sz w:val="24"/>
                <w:szCs w:val="24"/>
              </w:rPr>
              <w:t>14:00- 14:10</w:t>
            </w:r>
          </w:p>
        </w:tc>
        <w:tc>
          <w:tcPr>
            <w:tcW w:w="2483" w:type="pct"/>
            <w:vAlign w:val="center"/>
          </w:tcPr>
          <w:p w:rsidR="004F575B" w:rsidRPr="00A6542C" w:rsidRDefault="004F575B" w:rsidP="007276F5">
            <w:pPr>
              <w:snapToGrid w:val="0"/>
              <w:spacing w:before="60" w:after="40" w:line="264" w:lineRule="auto"/>
              <w:jc w:val="both"/>
              <w:rPr>
                <w:rFonts w:ascii="Times New Roman" w:hAnsi="Times New Roman" w:cs="Times New Roman"/>
                <w:sz w:val="24"/>
                <w:szCs w:val="24"/>
                <w:lang w:val="pt-BR"/>
              </w:rPr>
            </w:pPr>
            <w:r w:rsidRPr="00A6542C">
              <w:rPr>
                <w:rFonts w:ascii="Times New Roman" w:hAnsi="Times New Roman" w:cs="Times New Roman"/>
                <w:kern w:val="24"/>
                <w:sz w:val="24"/>
                <w:szCs w:val="24"/>
                <w:lang w:val="pt-BR"/>
              </w:rPr>
              <w:t>Tuyên bố lý do, giới thiệu đại biểu</w:t>
            </w:r>
            <w:r w:rsidRPr="00A6542C">
              <w:rPr>
                <w:rFonts w:ascii="Times New Roman" w:hAnsi="Times New Roman" w:cs="Times New Roman"/>
                <w:kern w:val="24"/>
                <w:sz w:val="24"/>
                <w:szCs w:val="24"/>
              </w:rPr>
              <w:t xml:space="preserve"> </w:t>
            </w:r>
          </w:p>
        </w:tc>
        <w:tc>
          <w:tcPr>
            <w:tcW w:w="1504" w:type="pct"/>
          </w:tcPr>
          <w:p w:rsidR="004F575B" w:rsidRPr="00A6542C" w:rsidRDefault="004F575B" w:rsidP="007276F5">
            <w:pPr>
              <w:snapToGrid w:val="0"/>
              <w:spacing w:before="60" w:after="40" w:line="264" w:lineRule="auto"/>
              <w:jc w:val="center"/>
              <w:rPr>
                <w:rFonts w:ascii="Times New Roman" w:hAnsi="Times New Roman" w:cs="Times New Roman"/>
                <w:sz w:val="24"/>
                <w:szCs w:val="24"/>
                <w:lang w:val="pt-BR"/>
              </w:rPr>
            </w:pPr>
            <w:r w:rsidRPr="00A6542C">
              <w:rPr>
                <w:rFonts w:ascii="Times New Roman" w:hAnsi="Times New Roman" w:cs="Times New Roman"/>
                <w:sz w:val="24"/>
                <w:szCs w:val="24"/>
                <w:lang w:val="pt-BR"/>
              </w:rPr>
              <w:t>Hội DNT Việt Nam</w:t>
            </w:r>
          </w:p>
        </w:tc>
      </w:tr>
      <w:tr w:rsidR="004F575B" w:rsidRPr="00A6542C" w:rsidTr="00BE20C2">
        <w:trPr>
          <w:trHeight w:hRule="exact" w:val="730"/>
        </w:trPr>
        <w:tc>
          <w:tcPr>
            <w:tcW w:w="1014" w:type="pct"/>
            <w:vAlign w:val="center"/>
          </w:tcPr>
          <w:p w:rsidR="004F575B" w:rsidRPr="00A6542C" w:rsidRDefault="004F575B" w:rsidP="007276F5">
            <w:pPr>
              <w:snapToGrid w:val="0"/>
              <w:spacing w:before="60" w:after="40" w:line="264" w:lineRule="auto"/>
              <w:jc w:val="center"/>
              <w:rPr>
                <w:rFonts w:ascii="Times New Roman" w:hAnsi="Times New Roman" w:cs="Times New Roman"/>
                <w:sz w:val="24"/>
                <w:szCs w:val="24"/>
              </w:rPr>
            </w:pPr>
            <w:r w:rsidRPr="00A6542C">
              <w:rPr>
                <w:rFonts w:ascii="Times New Roman" w:hAnsi="Times New Roman" w:cs="Times New Roman"/>
                <w:bCs/>
                <w:kern w:val="24"/>
                <w:sz w:val="24"/>
                <w:szCs w:val="24"/>
              </w:rPr>
              <w:t>14:10- 14:20</w:t>
            </w:r>
          </w:p>
        </w:tc>
        <w:tc>
          <w:tcPr>
            <w:tcW w:w="2483" w:type="pct"/>
            <w:vAlign w:val="center"/>
          </w:tcPr>
          <w:p w:rsidR="004F575B" w:rsidRPr="00A6542C" w:rsidRDefault="004F575B" w:rsidP="007276F5">
            <w:pPr>
              <w:spacing w:before="60" w:after="40" w:line="264" w:lineRule="auto"/>
              <w:jc w:val="both"/>
              <w:rPr>
                <w:rFonts w:ascii="Times New Roman" w:hAnsi="Times New Roman" w:cs="Times New Roman"/>
                <w:sz w:val="24"/>
                <w:szCs w:val="24"/>
                <w:lang w:val="pt-BR"/>
              </w:rPr>
            </w:pPr>
            <w:r w:rsidRPr="00A6542C">
              <w:rPr>
                <w:rFonts w:ascii="Times New Roman" w:hAnsi="Times New Roman" w:cs="Times New Roman"/>
                <w:sz w:val="24"/>
                <w:szCs w:val="24"/>
                <w:lang w:val="pt-BR"/>
              </w:rPr>
              <w:t>Phát biểu của lãnh đạo Hội DNT Việt Nam</w:t>
            </w:r>
          </w:p>
        </w:tc>
        <w:tc>
          <w:tcPr>
            <w:tcW w:w="1504" w:type="pct"/>
          </w:tcPr>
          <w:p w:rsidR="004F575B" w:rsidRPr="00A6542C" w:rsidRDefault="004F575B" w:rsidP="007276F5">
            <w:pPr>
              <w:snapToGrid w:val="0"/>
              <w:spacing w:before="60" w:after="40" w:line="264" w:lineRule="auto"/>
              <w:jc w:val="center"/>
              <w:rPr>
                <w:rFonts w:ascii="Times New Roman" w:hAnsi="Times New Roman" w:cs="Times New Roman"/>
                <w:sz w:val="24"/>
                <w:szCs w:val="24"/>
                <w:lang w:val="pt-BR"/>
              </w:rPr>
            </w:pPr>
            <w:r w:rsidRPr="00A6542C">
              <w:rPr>
                <w:rFonts w:ascii="Times New Roman" w:hAnsi="Times New Roman" w:cs="Times New Roman"/>
                <w:sz w:val="24"/>
                <w:szCs w:val="24"/>
                <w:lang w:val="pt-BR"/>
              </w:rPr>
              <w:t>Ông Cao Hoài Dương, Phó Chủ tịch Hội DNT Việt Nam</w:t>
            </w:r>
          </w:p>
        </w:tc>
      </w:tr>
      <w:tr w:rsidR="004F575B" w:rsidRPr="00A6542C" w:rsidTr="00BE20C2">
        <w:trPr>
          <w:trHeight w:val="354"/>
        </w:trPr>
        <w:tc>
          <w:tcPr>
            <w:tcW w:w="1014" w:type="pct"/>
            <w:vAlign w:val="center"/>
          </w:tcPr>
          <w:p w:rsidR="004F575B" w:rsidRPr="00A6542C" w:rsidRDefault="004F575B" w:rsidP="007276F5">
            <w:pPr>
              <w:snapToGrid w:val="0"/>
              <w:spacing w:before="60" w:after="40" w:line="264" w:lineRule="auto"/>
              <w:jc w:val="center"/>
              <w:rPr>
                <w:rFonts w:ascii="Times New Roman" w:hAnsi="Times New Roman" w:cs="Times New Roman"/>
                <w:sz w:val="24"/>
                <w:szCs w:val="24"/>
              </w:rPr>
            </w:pPr>
            <w:r w:rsidRPr="00A6542C">
              <w:rPr>
                <w:rFonts w:ascii="Times New Roman" w:hAnsi="Times New Roman" w:cs="Times New Roman"/>
                <w:bCs/>
                <w:kern w:val="24"/>
                <w:sz w:val="24"/>
                <w:szCs w:val="24"/>
              </w:rPr>
              <w:t>14:20 – 14:25</w:t>
            </w:r>
          </w:p>
        </w:tc>
        <w:tc>
          <w:tcPr>
            <w:tcW w:w="2483" w:type="pct"/>
            <w:vAlign w:val="center"/>
          </w:tcPr>
          <w:p w:rsidR="004F575B" w:rsidRPr="00A6542C" w:rsidRDefault="004F575B" w:rsidP="007276F5">
            <w:pPr>
              <w:snapToGrid w:val="0"/>
              <w:spacing w:before="60" w:after="40" w:line="264" w:lineRule="auto"/>
              <w:jc w:val="both"/>
              <w:rPr>
                <w:rFonts w:ascii="Times New Roman" w:hAnsi="Times New Roman" w:cs="Times New Roman"/>
                <w:sz w:val="24"/>
                <w:szCs w:val="24"/>
              </w:rPr>
            </w:pPr>
            <w:r w:rsidRPr="00A6542C">
              <w:rPr>
                <w:rFonts w:ascii="Times New Roman" w:hAnsi="Times New Roman" w:cs="Times New Roman"/>
                <w:sz w:val="24"/>
                <w:szCs w:val="24"/>
              </w:rPr>
              <w:t>Phát biểu của đại diện lãnh đạo Quỹ Châu Á</w:t>
            </w:r>
          </w:p>
        </w:tc>
        <w:tc>
          <w:tcPr>
            <w:tcW w:w="1504" w:type="pct"/>
            <w:vAlign w:val="center"/>
          </w:tcPr>
          <w:p w:rsidR="004F575B" w:rsidRPr="00A6542C" w:rsidRDefault="004F575B" w:rsidP="007276F5">
            <w:pPr>
              <w:snapToGrid w:val="0"/>
              <w:jc w:val="center"/>
              <w:rPr>
                <w:rFonts w:ascii="Times New Roman" w:hAnsi="Times New Roman" w:cs="Times New Roman"/>
                <w:sz w:val="24"/>
                <w:szCs w:val="24"/>
              </w:rPr>
            </w:pPr>
            <w:r w:rsidRPr="00A6542C">
              <w:rPr>
                <w:rFonts w:ascii="Times New Roman" w:hAnsi="Times New Roman" w:cs="Times New Roman"/>
                <w:sz w:val="24"/>
                <w:szCs w:val="24"/>
              </w:rPr>
              <w:t>Đại diện Quỹ Châu Á</w:t>
            </w:r>
          </w:p>
        </w:tc>
      </w:tr>
      <w:tr w:rsidR="004F575B" w:rsidRPr="00A6542C" w:rsidTr="00BE20C2">
        <w:trPr>
          <w:trHeight w:val="354"/>
        </w:trPr>
        <w:tc>
          <w:tcPr>
            <w:tcW w:w="1014" w:type="pct"/>
            <w:vAlign w:val="center"/>
          </w:tcPr>
          <w:p w:rsidR="004F575B" w:rsidRPr="00A6542C" w:rsidRDefault="004F575B" w:rsidP="007276F5">
            <w:pPr>
              <w:snapToGrid w:val="0"/>
              <w:spacing w:before="60" w:after="40" w:line="264" w:lineRule="auto"/>
              <w:jc w:val="center"/>
              <w:rPr>
                <w:rFonts w:ascii="Times New Roman" w:hAnsi="Times New Roman" w:cs="Times New Roman"/>
                <w:bCs/>
                <w:kern w:val="24"/>
                <w:sz w:val="24"/>
                <w:szCs w:val="24"/>
              </w:rPr>
            </w:pPr>
            <w:r w:rsidRPr="00A6542C">
              <w:rPr>
                <w:rFonts w:ascii="Times New Roman" w:hAnsi="Times New Roman" w:cs="Times New Roman"/>
                <w:bCs/>
                <w:kern w:val="24"/>
                <w:sz w:val="24"/>
                <w:szCs w:val="24"/>
              </w:rPr>
              <w:t>14h25 – 14h50</w:t>
            </w:r>
          </w:p>
        </w:tc>
        <w:tc>
          <w:tcPr>
            <w:tcW w:w="2483" w:type="pct"/>
            <w:vAlign w:val="center"/>
          </w:tcPr>
          <w:p w:rsidR="004F575B" w:rsidRPr="00A6542C" w:rsidRDefault="004F575B" w:rsidP="007276F5">
            <w:pPr>
              <w:snapToGrid w:val="0"/>
              <w:spacing w:before="60" w:after="40" w:line="264" w:lineRule="auto"/>
              <w:jc w:val="both"/>
              <w:rPr>
                <w:rFonts w:ascii="Times New Roman" w:hAnsi="Times New Roman" w:cs="Times New Roman"/>
                <w:color w:val="222222"/>
                <w:sz w:val="24"/>
                <w:szCs w:val="24"/>
                <w:shd w:val="clear" w:color="auto" w:fill="FFFFFF"/>
              </w:rPr>
            </w:pPr>
            <w:r w:rsidRPr="00A6542C">
              <w:rPr>
                <w:rFonts w:ascii="Times New Roman" w:hAnsi="Times New Roman" w:cs="Times New Roman"/>
                <w:color w:val="222222"/>
                <w:sz w:val="24"/>
                <w:szCs w:val="24"/>
                <w:shd w:val="clear" w:color="auto" w:fill="FFFFFF"/>
              </w:rPr>
              <w:t>Văn hóa của một tổ chức qua trách nhiệm của tổ chức đó đối với cộng đồng và xã hội.</w:t>
            </w:r>
          </w:p>
        </w:tc>
        <w:tc>
          <w:tcPr>
            <w:tcW w:w="1504" w:type="pct"/>
            <w:vAlign w:val="center"/>
          </w:tcPr>
          <w:p w:rsidR="004F575B" w:rsidRPr="00A6542C" w:rsidRDefault="004F575B" w:rsidP="007276F5">
            <w:pPr>
              <w:snapToGrid w:val="0"/>
              <w:jc w:val="center"/>
              <w:rPr>
                <w:rFonts w:ascii="Times New Roman" w:hAnsi="Times New Roman" w:cs="Times New Roman"/>
                <w:sz w:val="24"/>
                <w:szCs w:val="24"/>
              </w:rPr>
            </w:pPr>
            <w:r w:rsidRPr="00A6542C">
              <w:rPr>
                <w:rFonts w:ascii="Times New Roman" w:hAnsi="Times New Roman" w:cs="Times New Roman"/>
                <w:sz w:val="24"/>
                <w:szCs w:val="24"/>
              </w:rPr>
              <w:t>Nhà sử học Dương Trung Quốc</w:t>
            </w:r>
          </w:p>
        </w:tc>
      </w:tr>
      <w:tr w:rsidR="004F575B" w:rsidRPr="00A6542C" w:rsidTr="00BE20C2">
        <w:trPr>
          <w:trHeight w:val="354"/>
        </w:trPr>
        <w:tc>
          <w:tcPr>
            <w:tcW w:w="1014" w:type="pct"/>
            <w:vAlign w:val="center"/>
          </w:tcPr>
          <w:p w:rsidR="004F575B" w:rsidRPr="00A6542C" w:rsidRDefault="004F575B" w:rsidP="007276F5">
            <w:pPr>
              <w:snapToGrid w:val="0"/>
              <w:spacing w:before="60" w:after="40" w:line="264" w:lineRule="auto"/>
              <w:jc w:val="center"/>
              <w:rPr>
                <w:rFonts w:ascii="Times New Roman" w:hAnsi="Times New Roman" w:cs="Times New Roman"/>
                <w:bCs/>
                <w:kern w:val="24"/>
                <w:sz w:val="24"/>
                <w:szCs w:val="24"/>
              </w:rPr>
            </w:pPr>
            <w:r w:rsidRPr="00A6542C">
              <w:rPr>
                <w:rFonts w:ascii="Times New Roman" w:hAnsi="Times New Roman" w:cs="Times New Roman"/>
                <w:bCs/>
                <w:kern w:val="24"/>
                <w:sz w:val="24"/>
                <w:szCs w:val="24"/>
              </w:rPr>
              <w:t>14h50 – 15h15</w:t>
            </w:r>
          </w:p>
        </w:tc>
        <w:tc>
          <w:tcPr>
            <w:tcW w:w="2483" w:type="pct"/>
            <w:vAlign w:val="center"/>
          </w:tcPr>
          <w:p w:rsidR="004F575B" w:rsidRPr="00A6542C" w:rsidRDefault="004F575B" w:rsidP="007276F5">
            <w:pPr>
              <w:snapToGrid w:val="0"/>
              <w:spacing w:before="60" w:after="40" w:line="264" w:lineRule="auto"/>
              <w:jc w:val="both"/>
              <w:rPr>
                <w:rFonts w:ascii="Times New Roman" w:hAnsi="Times New Roman" w:cs="Times New Roman"/>
                <w:color w:val="222222"/>
                <w:sz w:val="24"/>
                <w:szCs w:val="24"/>
                <w:shd w:val="clear" w:color="auto" w:fill="FFFFFF"/>
              </w:rPr>
            </w:pPr>
            <w:r w:rsidRPr="00A6542C">
              <w:rPr>
                <w:rFonts w:ascii="Times New Roman" w:hAnsi="Times New Roman" w:cs="Times New Roman"/>
                <w:color w:val="222222"/>
                <w:sz w:val="24"/>
                <w:szCs w:val="24"/>
                <w:shd w:val="clear" w:color="auto" w:fill="FFFFFF"/>
              </w:rPr>
              <w:t xml:space="preserve">Từ thiện doanh nghiệp – kinh nghiệm các nước trên thế giới và thực tiễn tại Việt Nam </w:t>
            </w:r>
          </w:p>
        </w:tc>
        <w:tc>
          <w:tcPr>
            <w:tcW w:w="1504" w:type="pct"/>
            <w:vAlign w:val="center"/>
          </w:tcPr>
          <w:p w:rsidR="004F575B" w:rsidRPr="00A6542C" w:rsidRDefault="004F575B" w:rsidP="007276F5">
            <w:pPr>
              <w:jc w:val="center"/>
              <w:rPr>
                <w:rFonts w:ascii="Times New Roman" w:hAnsi="Times New Roman" w:cs="Times New Roman"/>
                <w:sz w:val="24"/>
                <w:szCs w:val="24"/>
              </w:rPr>
            </w:pPr>
            <w:r w:rsidRPr="00A6542C">
              <w:rPr>
                <w:rFonts w:ascii="Times New Roman" w:hAnsi="Times New Roman" w:cs="Times New Roman"/>
                <w:sz w:val="24"/>
                <w:szCs w:val="24"/>
              </w:rPr>
              <w:t xml:space="preserve">Bà Tô Kim Liên, Giám đốc Trung tâm Giáo dục và Phát triển </w:t>
            </w:r>
          </w:p>
        </w:tc>
      </w:tr>
      <w:tr w:rsidR="004F575B" w:rsidRPr="00A6542C" w:rsidTr="00BE20C2">
        <w:trPr>
          <w:trHeight w:val="804"/>
        </w:trPr>
        <w:tc>
          <w:tcPr>
            <w:tcW w:w="1014" w:type="pct"/>
            <w:vAlign w:val="center"/>
          </w:tcPr>
          <w:p w:rsidR="004F575B" w:rsidRPr="00A6542C" w:rsidRDefault="004F575B" w:rsidP="007276F5">
            <w:pPr>
              <w:snapToGrid w:val="0"/>
              <w:spacing w:before="60" w:after="40" w:line="264" w:lineRule="auto"/>
              <w:jc w:val="center"/>
              <w:rPr>
                <w:rFonts w:ascii="Times New Roman" w:hAnsi="Times New Roman" w:cs="Times New Roman"/>
                <w:bCs/>
                <w:kern w:val="24"/>
                <w:sz w:val="24"/>
                <w:szCs w:val="24"/>
              </w:rPr>
            </w:pPr>
            <w:r w:rsidRPr="00A6542C">
              <w:rPr>
                <w:rFonts w:ascii="Times New Roman" w:hAnsi="Times New Roman" w:cs="Times New Roman"/>
                <w:bCs/>
                <w:kern w:val="24"/>
                <w:sz w:val="24"/>
                <w:szCs w:val="24"/>
              </w:rPr>
              <w:t>15h15 – 15h35</w:t>
            </w:r>
          </w:p>
        </w:tc>
        <w:tc>
          <w:tcPr>
            <w:tcW w:w="2483" w:type="pct"/>
            <w:vAlign w:val="center"/>
          </w:tcPr>
          <w:p w:rsidR="004F575B" w:rsidRPr="00A6542C" w:rsidRDefault="00FB6B63" w:rsidP="007276F5">
            <w:pPr>
              <w:snapToGrid w:val="0"/>
              <w:spacing w:before="60" w:after="40" w:line="264" w:lineRule="auto"/>
              <w:jc w:val="both"/>
              <w:rPr>
                <w:rFonts w:ascii="Times New Roman" w:hAnsi="Times New Roman" w:cs="Times New Roman"/>
                <w:sz w:val="24"/>
                <w:szCs w:val="24"/>
              </w:rPr>
            </w:pPr>
            <w:r w:rsidRPr="00A6542C">
              <w:rPr>
                <w:rFonts w:ascii="Times New Roman" w:hAnsi="Times New Roman" w:cs="Times New Roman"/>
                <w:sz w:val="24"/>
                <w:szCs w:val="24"/>
              </w:rPr>
              <w:t>Doanh nghiệp thực thi trách nhiệm xã hội để phát triển bền vững</w:t>
            </w:r>
          </w:p>
        </w:tc>
        <w:tc>
          <w:tcPr>
            <w:tcW w:w="1504" w:type="pct"/>
            <w:vAlign w:val="center"/>
          </w:tcPr>
          <w:p w:rsidR="004F575B" w:rsidRPr="00A6542C" w:rsidRDefault="00FB6B63" w:rsidP="007276F5">
            <w:pPr>
              <w:snapToGrid w:val="0"/>
              <w:jc w:val="center"/>
              <w:rPr>
                <w:rFonts w:ascii="Times New Roman" w:hAnsi="Times New Roman" w:cs="Times New Roman"/>
                <w:bCs/>
                <w:sz w:val="24"/>
                <w:szCs w:val="24"/>
              </w:rPr>
            </w:pPr>
            <w:r w:rsidRPr="00A6542C">
              <w:rPr>
                <w:rFonts w:ascii="Times New Roman" w:hAnsi="Times New Roman" w:cs="Times New Roman"/>
                <w:bCs/>
                <w:sz w:val="24"/>
                <w:szCs w:val="24"/>
              </w:rPr>
              <w:t>Ông Nguyễn Mạnh Quân, Viện nghiên cứu và phát triển doanh nghiệp</w:t>
            </w:r>
            <w:r w:rsidR="004F575B" w:rsidRPr="00A6542C">
              <w:rPr>
                <w:rFonts w:ascii="Times New Roman" w:hAnsi="Times New Roman" w:cs="Times New Roman"/>
                <w:bCs/>
                <w:sz w:val="24"/>
                <w:szCs w:val="24"/>
              </w:rPr>
              <w:t xml:space="preserve"> </w:t>
            </w:r>
          </w:p>
        </w:tc>
      </w:tr>
      <w:tr w:rsidR="004F575B" w:rsidRPr="00A6542C" w:rsidTr="00BE20C2">
        <w:trPr>
          <w:trHeight w:val="534"/>
        </w:trPr>
        <w:tc>
          <w:tcPr>
            <w:tcW w:w="1014" w:type="pct"/>
            <w:vAlign w:val="center"/>
          </w:tcPr>
          <w:p w:rsidR="004F575B" w:rsidRPr="00A6542C" w:rsidRDefault="004F575B" w:rsidP="007276F5">
            <w:pPr>
              <w:snapToGrid w:val="0"/>
              <w:spacing w:before="60" w:after="40" w:line="264" w:lineRule="auto"/>
              <w:jc w:val="center"/>
              <w:rPr>
                <w:rFonts w:ascii="Times New Roman" w:hAnsi="Times New Roman" w:cs="Times New Roman"/>
                <w:sz w:val="24"/>
                <w:szCs w:val="24"/>
              </w:rPr>
            </w:pPr>
            <w:r w:rsidRPr="00A6542C">
              <w:rPr>
                <w:rFonts w:ascii="Times New Roman" w:hAnsi="Times New Roman" w:cs="Times New Roman"/>
                <w:bCs/>
                <w:kern w:val="24"/>
                <w:sz w:val="24"/>
                <w:szCs w:val="24"/>
              </w:rPr>
              <w:t>15h35 – 16h50</w:t>
            </w:r>
          </w:p>
        </w:tc>
        <w:tc>
          <w:tcPr>
            <w:tcW w:w="2483" w:type="pct"/>
            <w:vAlign w:val="center"/>
          </w:tcPr>
          <w:p w:rsidR="004F575B" w:rsidRPr="00A6542C" w:rsidRDefault="004F575B" w:rsidP="007276F5">
            <w:pPr>
              <w:snapToGrid w:val="0"/>
              <w:spacing w:before="60" w:after="40" w:line="264" w:lineRule="auto"/>
              <w:jc w:val="both"/>
              <w:rPr>
                <w:rFonts w:ascii="Times New Roman" w:hAnsi="Times New Roman" w:cs="Times New Roman"/>
                <w:sz w:val="24"/>
                <w:szCs w:val="24"/>
              </w:rPr>
            </w:pPr>
            <w:r w:rsidRPr="00A6542C">
              <w:rPr>
                <w:rFonts w:ascii="Times New Roman" w:hAnsi="Times New Roman" w:cs="Times New Roman"/>
                <w:sz w:val="24"/>
                <w:szCs w:val="24"/>
              </w:rPr>
              <w:t>Trao đổi, thảo luận</w:t>
            </w:r>
          </w:p>
        </w:tc>
        <w:tc>
          <w:tcPr>
            <w:tcW w:w="1504" w:type="pct"/>
            <w:vAlign w:val="center"/>
          </w:tcPr>
          <w:p w:rsidR="004F575B" w:rsidRPr="00A6542C" w:rsidRDefault="004F575B" w:rsidP="007276F5">
            <w:pPr>
              <w:snapToGrid w:val="0"/>
              <w:jc w:val="center"/>
              <w:rPr>
                <w:rFonts w:ascii="Times New Roman" w:hAnsi="Times New Roman" w:cs="Times New Roman"/>
                <w:sz w:val="24"/>
                <w:szCs w:val="24"/>
              </w:rPr>
            </w:pPr>
            <w:r w:rsidRPr="00A6542C">
              <w:rPr>
                <w:rFonts w:ascii="Times New Roman" w:hAnsi="Times New Roman" w:cs="Times New Roman"/>
                <w:sz w:val="24"/>
                <w:szCs w:val="24"/>
              </w:rPr>
              <w:t xml:space="preserve">Toàn thể </w:t>
            </w:r>
          </w:p>
        </w:tc>
      </w:tr>
      <w:tr w:rsidR="004F575B" w:rsidRPr="00A6542C" w:rsidTr="00BE20C2">
        <w:tc>
          <w:tcPr>
            <w:tcW w:w="1014" w:type="pct"/>
            <w:vAlign w:val="center"/>
          </w:tcPr>
          <w:p w:rsidR="004F575B" w:rsidRPr="00A6542C" w:rsidRDefault="004F575B" w:rsidP="007276F5">
            <w:pPr>
              <w:snapToGrid w:val="0"/>
              <w:spacing w:before="60" w:after="40" w:line="264" w:lineRule="auto"/>
              <w:jc w:val="center"/>
              <w:rPr>
                <w:rFonts w:ascii="Times New Roman" w:hAnsi="Times New Roman" w:cs="Times New Roman"/>
                <w:sz w:val="24"/>
                <w:szCs w:val="24"/>
              </w:rPr>
            </w:pPr>
            <w:r w:rsidRPr="00A6542C">
              <w:rPr>
                <w:rFonts w:ascii="Times New Roman" w:hAnsi="Times New Roman" w:cs="Times New Roman"/>
                <w:sz w:val="24"/>
                <w:szCs w:val="24"/>
              </w:rPr>
              <w:t>16h50 – 16h55</w:t>
            </w:r>
          </w:p>
        </w:tc>
        <w:tc>
          <w:tcPr>
            <w:tcW w:w="2483" w:type="pct"/>
            <w:vAlign w:val="center"/>
          </w:tcPr>
          <w:p w:rsidR="004F575B" w:rsidRPr="00A6542C" w:rsidRDefault="004F575B" w:rsidP="007276F5">
            <w:pPr>
              <w:spacing w:before="60" w:after="40" w:line="264" w:lineRule="auto"/>
              <w:jc w:val="both"/>
              <w:rPr>
                <w:rFonts w:ascii="Times New Roman" w:hAnsi="Times New Roman" w:cs="Times New Roman"/>
                <w:kern w:val="24"/>
                <w:sz w:val="24"/>
                <w:szCs w:val="24"/>
              </w:rPr>
            </w:pPr>
            <w:r w:rsidRPr="00A6542C">
              <w:rPr>
                <w:rFonts w:ascii="Times New Roman" w:hAnsi="Times New Roman" w:cs="Times New Roman"/>
                <w:kern w:val="24"/>
                <w:sz w:val="24"/>
                <w:szCs w:val="24"/>
              </w:rPr>
              <w:t>Phát biểu kết thúc tọa đàm</w:t>
            </w:r>
          </w:p>
        </w:tc>
        <w:tc>
          <w:tcPr>
            <w:tcW w:w="1504" w:type="pct"/>
            <w:vAlign w:val="center"/>
          </w:tcPr>
          <w:p w:rsidR="004F575B" w:rsidRPr="00A6542C" w:rsidRDefault="004F575B" w:rsidP="007276F5">
            <w:pPr>
              <w:snapToGrid w:val="0"/>
              <w:jc w:val="center"/>
              <w:rPr>
                <w:rFonts w:ascii="Times New Roman" w:hAnsi="Times New Roman" w:cs="Times New Roman"/>
                <w:kern w:val="24"/>
                <w:sz w:val="24"/>
                <w:szCs w:val="24"/>
              </w:rPr>
            </w:pPr>
            <w:r w:rsidRPr="00A6542C">
              <w:rPr>
                <w:rFonts w:ascii="Times New Roman" w:hAnsi="Times New Roman" w:cs="Times New Roman"/>
                <w:sz w:val="24"/>
                <w:szCs w:val="24"/>
                <w:lang w:val="pt-BR"/>
              </w:rPr>
              <w:t>Ông Cao Hoài Dương, Phó Chủ tịch Hội DNT Việt Nam</w:t>
            </w:r>
          </w:p>
        </w:tc>
      </w:tr>
      <w:tr w:rsidR="004F575B" w:rsidRPr="00A6542C" w:rsidTr="00BE20C2">
        <w:trPr>
          <w:trHeight w:hRule="exact" w:val="643"/>
        </w:trPr>
        <w:tc>
          <w:tcPr>
            <w:tcW w:w="1014" w:type="pct"/>
            <w:vAlign w:val="center"/>
          </w:tcPr>
          <w:p w:rsidR="004F575B" w:rsidRPr="00A6542C" w:rsidRDefault="004F575B" w:rsidP="007276F5">
            <w:pPr>
              <w:snapToGrid w:val="0"/>
              <w:spacing w:before="60" w:after="40" w:line="264" w:lineRule="auto"/>
              <w:jc w:val="center"/>
              <w:rPr>
                <w:rFonts w:ascii="Times New Roman" w:hAnsi="Times New Roman" w:cs="Times New Roman"/>
                <w:sz w:val="24"/>
                <w:szCs w:val="24"/>
              </w:rPr>
            </w:pPr>
            <w:r w:rsidRPr="00A6542C">
              <w:rPr>
                <w:rFonts w:ascii="Times New Roman" w:hAnsi="Times New Roman" w:cs="Times New Roman"/>
                <w:sz w:val="24"/>
                <w:szCs w:val="24"/>
              </w:rPr>
              <w:t>16h55  - 18h00</w:t>
            </w:r>
          </w:p>
        </w:tc>
        <w:tc>
          <w:tcPr>
            <w:tcW w:w="2483" w:type="pct"/>
            <w:vAlign w:val="center"/>
          </w:tcPr>
          <w:p w:rsidR="004F575B" w:rsidRPr="00A6542C" w:rsidRDefault="004F575B" w:rsidP="007276F5">
            <w:pPr>
              <w:spacing w:before="60" w:after="40" w:line="264" w:lineRule="auto"/>
              <w:jc w:val="both"/>
              <w:rPr>
                <w:rFonts w:ascii="Times New Roman" w:hAnsi="Times New Roman" w:cs="Times New Roman"/>
                <w:kern w:val="24"/>
                <w:sz w:val="24"/>
                <w:szCs w:val="24"/>
              </w:rPr>
            </w:pPr>
            <w:r w:rsidRPr="00A6542C">
              <w:rPr>
                <w:rFonts w:ascii="Times New Roman" w:hAnsi="Times New Roman" w:cs="Times New Roman"/>
                <w:kern w:val="24"/>
                <w:sz w:val="24"/>
                <w:szCs w:val="24"/>
              </w:rPr>
              <w:t>Giao lưu các đại biểu tham dự Tọa đàm</w:t>
            </w:r>
          </w:p>
          <w:p w:rsidR="004F575B" w:rsidRPr="00A6542C" w:rsidRDefault="004F575B" w:rsidP="007276F5">
            <w:pPr>
              <w:spacing w:before="60" w:after="40" w:line="264" w:lineRule="auto"/>
              <w:jc w:val="both"/>
              <w:rPr>
                <w:rFonts w:ascii="Times New Roman" w:hAnsi="Times New Roman" w:cs="Times New Roman"/>
                <w:kern w:val="24"/>
                <w:sz w:val="24"/>
                <w:szCs w:val="24"/>
              </w:rPr>
            </w:pPr>
          </w:p>
        </w:tc>
        <w:tc>
          <w:tcPr>
            <w:tcW w:w="1504" w:type="pct"/>
            <w:vAlign w:val="center"/>
          </w:tcPr>
          <w:p w:rsidR="004F575B" w:rsidRPr="00A6542C" w:rsidRDefault="004F575B" w:rsidP="007276F5">
            <w:pPr>
              <w:jc w:val="center"/>
              <w:rPr>
                <w:rFonts w:ascii="Times New Roman" w:hAnsi="Times New Roman" w:cs="Times New Roman"/>
                <w:kern w:val="24"/>
                <w:sz w:val="24"/>
                <w:szCs w:val="24"/>
              </w:rPr>
            </w:pPr>
            <w:r w:rsidRPr="00A6542C">
              <w:rPr>
                <w:rFonts w:ascii="Times New Roman" w:hAnsi="Times New Roman" w:cs="Times New Roman"/>
                <w:kern w:val="24"/>
                <w:sz w:val="24"/>
                <w:szCs w:val="24"/>
              </w:rPr>
              <w:t>Ban tổ chức</w:t>
            </w:r>
          </w:p>
        </w:tc>
      </w:tr>
    </w:tbl>
    <w:p w:rsidR="00F07899" w:rsidRPr="00A6542C" w:rsidRDefault="00F07899" w:rsidP="003B7761">
      <w:pPr>
        <w:spacing w:line="360" w:lineRule="auto"/>
        <w:jc w:val="both"/>
        <w:rPr>
          <w:rFonts w:ascii="Times New Roman" w:hAnsi="Times New Roman" w:cs="Times New Roman"/>
          <w:b/>
          <w:sz w:val="24"/>
          <w:szCs w:val="24"/>
        </w:rPr>
      </w:pPr>
    </w:p>
    <w:p w:rsidR="004B29D7" w:rsidRPr="004648CE" w:rsidRDefault="004B29D7" w:rsidP="003B7761">
      <w:pPr>
        <w:spacing w:line="360" w:lineRule="auto"/>
        <w:jc w:val="both"/>
        <w:rPr>
          <w:rFonts w:ascii="Times New Roman" w:hAnsi="Times New Roman" w:cs="Times New Roman"/>
          <w:b/>
          <w:sz w:val="24"/>
          <w:szCs w:val="24"/>
        </w:rPr>
      </w:pPr>
    </w:p>
    <w:p w:rsidR="00C82A89" w:rsidRPr="004648CE" w:rsidRDefault="00C82A89" w:rsidP="003B7761">
      <w:pPr>
        <w:spacing w:line="360" w:lineRule="auto"/>
        <w:jc w:val="both"/>
        <w:rPr>
          <w:rFonts w:ascii="Times New Roman" w:hAnsi="Times New Roman" w:cs="Times New Roman"/>
          <w:b/>
          <w:sz w:val="24"/>
          <w:szCs w:val="24"/>
        </w:rPr>
      </w:pPr>
    </w:p>
    <w:p w:rsidR="00C82A89" w:rsidRPr="004648CE" w:rsidRDefault="00C82A89" w:rsidP="003B7761">
      <w:pPr>
        <w:spacing w:line="360" w:lineRule="auto"/>
        <w:jc w:val="both"/>
        <w:rPr>
          <w:rFonts w:ascii="Times New Roman" w:hAnsi="Times New Roman" w:cs="Times New Roman"/>
          <w:b/>
          <w:sz w:val="24"/>
          <w:szCs w:val="24"/>
        </w:rPr>
      </w:pPr>
    </w:p>
    <w:p w:rsidR="003B7761" w:rsidRPr="004648CE" w:rsidRDefault="00F10582" w:rsidP="003B7761">
      <w:pPr>
        <w:spacing w:line="360" w:lineRule="auto"/>
        <w:jc w:val="both"/>
        <w:rPr>
          <w:rFonts w:ascii="Times New Roman" w:hAnsi="Times New Roman" w:cs="Times New Roman"/>
          <w:b/>
          <w:sz w:val="24"/>
          <w:szCs w:val="24"/>
        </w:rPr>
      </w:pPr>
      <w:r w:rsidRPr="004648CE">
        <w:rPr>
          <w:rFonts w:ascii="Times New Roman" w:hAnsi="Times New Roman" w:cs="Times New Roman"/>
          <w:b/>
          <w:noProof/>
          <w:sz w:val="24"/>
          <w:szCs w:val="24"/>
        </w:rPr>
        <w:lastRenderedPageBreak/>
        <w:drawing>
          <wp:anchor distT="0" distB="0" distL="114300" distR="114300" simplePos="0" relativeHeight="251676672" behindDoc="0" locked="0" layoutInCell="1" allowOverlap="1">
            <wp:simplePos x="0" y="0"/>
            <wp:positionH relativeFrom="column">
              <wp:posOffset>2926715</wp:posOffset>
            </wp:positionH>
            <wp:positionV relativeFrom="paragraph">
              <wp:posOffset>485775</wp:posOffset>
            </wp:positionV>
            <wp:extent cx="3761740" cy="2536825"/>
            <wp:effectExtent l="19050" t="0" r="0" b="0"/>
            <wp:wrapSquare wrapText="bothSides"/>
            <wp:docPr id="10" name="Picture 9" descr="IMG_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55.JPG"/>
                    <pic:cNvPicPr/>
                  </pic:nvPicPr>
                  <pic:blipFill>
                    <a:blip r:embed="rId13" cstate="print"/>
                    <a:stretch>
                      <a:fillRect/>
                    </a:stretch>
                  </pic:blipFill>
                  <pic:spPr>
                    <a:xfrm>
                      <a:off x="0" y="0"/>
                      <a:ext cx="3761740" cy="2536825"/>
                    </a:xfrm>
                    <a:prstGeom prst="rect">
                      <a:avLst/>
                    </a:prstGeom>
                  </pic:spPr>
                </pic:pic>
              </a:graphicData>
            </a:graphic>
          </wp:anchor>
        </w:drawing>
      </w:r>
      <w:r w:rsidRPr="004648CE">
        <w:rPr>
          <w:rFonts w:ascii="Times New Roman" w:hAnsi="Times New Roman" w:cs="Times New Roman"/>
          <w:b/>
          <w:noProof/>
          <w:sz w:val="24"/>
          <w:szCs w:val="24"/>
        </w:rPr>
        <w:drawing>
          <wp:anchor distT="0" distB="0" distL="114300" distR="114300" simplePos="0" relativeHeight="251679744" behindDoc="0" locked="0" layoutInCell="1" allowOverlap="1">
            <wp:simplePos x="0" y="0"/>
            <wp:positionH relativeFrom="column">
              <wp:posOffset>-549910</wp:posOffset>
            </wp:positionH>
            <wp:positionV relativeFrom="paragraph">
              <wp:posOffset>485775</wp:posOffset>
            </wp:positionV>
            <wp:extent cx="3415665" cy="2536825"/>
            <wp:effectExtent l="19050" t="0" r="0" b="0"/>
            <wp:wrapSquare wrapText="bothSides"/>
            <wp:docPr id="7" name="Picture 6" descr="IMG_3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99.JPG"/>
                    <pic:cNvPicPr/>
                  </pic:nvPicPr>
                  <pic:blipFill>
                    <a:blip r:embed="rId14" cstate="print"/>
                    <a:stretch>
                      <a:fillRect/>
                    </a:stretch>
                  </pic:blipFill>
                  <pic:spPr>
                    <a:xfrm>
                      <a:off x="0" y="0"/>
                      <a:ext cx="3415665" cy="2536825"/>
                    </a:xfrm>
                    <a:prstGeom prst="rect">
                      <a:avLst/>
                    </a:prstGeom>
                  </pic:spPr>
                </pic:pic>
              </a:graphicData>
            </a:graphic>
          </wp:anchor>
        </w:drawing>
      </w:r>
      <w:r w:rsidR="003B7761" w:rsidRPr="004648CE">
        <w:rPr>
          <w:rFonts w:ascii="Times New Roman" w:hAnsi="Times New Roman" w:cs="Times New Roman"/>
          <w:b/>
          <w:sz w:val="24"/>
          <w:szCs w:val="24"/>
        </w:rPr>
        <w:t>Phụ lục 2: Một số hình ảnh tại hội thảo</w:t>
      </w:r>
    </w:p>
    <w:p w:rsidR="00C82A89" w:rsidRPr="004648CE" w:rsidRDefault="00C82A89" w:rsidP="00C82A89">
      <w:pPr>
        <w:spacing w:line="360" w:lineRule="auto"/>
        <w:jc w:val="both"/>
        <w:rPr>
          <w:rFonts w:ascii="Times New Roman" w:hAnsi="Times New Roman" w:cs="Times New Roman"/>
          <w:noProof/>
          <w:sz w:val="24"/>
          <w:szCs w:val="24"/>
        </w:rPr>
      </w:pPr>
    </w:p>
    <w:p w:rsidR="00C82A89" w:rsidRPr="004648CE" w:rsidRDefault="00F10582" w:rsidP="003B7761">
      <w:pPr>
        <w:spacing w:line="360" w:lineRule="auto"/>
        <w:ind w:firstLine="720"/>
        <w:jc w:val="both"/>
        <w:rPr>
          <w:rFonts w:ascii="Times New Roman" w:hAnsi="Times New Roman" w:cs="Times New Roman"/>
          <w:noProof/>
          <w:sz w:val="24"/>
          <w:szCs w:val="24"/>
        </w:rPr>
      </w:pPr>
      <w:r w:rsidRPr="004648CE">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2995930</wp:posOffset>
            </wp:positionH>
            <wp:positionV relativeFrom="paragraph">
              <wp:posOffset>30480</wp:posOffset>
            </wp:positionV>
            <wp:extent cx="3374390" cy="3657600"/>
            <wp:effectExtent l="19050" t="0" r="0" b="0"/>
            <wp:wrapSquare wrapText="bothSides"/>
            <wp:docPr id="19" name="Picture 10" descr="IMG_3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77.JPG"/>
                    <pic:cNvPicPr/>
                  </pic:nvPicPr>
                  <pic:blipFill>
                    <a:blip r:embed="rId15" cstate="print"/>
                    <a:stretch>
                      <a:fillRect/>
                    </a:stretch>
                  </pic:blipFill>
                  <pic:spPr>
                    <a:xfrm>
                      <a:off x="0" y="0"/>
                      <a:ext cx="3374390" cy="3657600"/>
                    </a:xfrm>
                    <a:prstGeom prst="rect">
                      <a:avLst/>
                    </a:prstGeom>
                  </pic:spPr>
                </pic:pic>
              </a:graphicData>
            </a:graphic>
          </wp:anchor>
        </w:drawing>
      </w:r>
      <w:r w:rsidRPr="004648CE">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-414655</wp:posOffset>
            </wp:positionH>
            <wp:positionV relativeFrom="paragraph">
              <wp:posOffset>30480</wp:posOffset>
            </wp:positionV>
            <wp:extent cx="3341370" cy="3657600"/>
            <wp:effectExtent l="19050" t="0" r="0" b="0"/>
            <wp:wrapSquare wrapText="bothSides"/>
            <wp:docPr id="18" name="Picture 8" descr="IMG_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25.JPG"/>
                    <pic:cNvPicPr/>
                  </pic:nvPicPr>
                  <pic:blipFill>
                    <a:blip r:embed="rId16" cstate="print"/>
                    <a:stretch>
                      <a:fillRect/>
                    </a:stretch>
                  </pic:blipFill>
                  <pic:spPr>
                    <a:xfrm>
                      <a:off x="0" y="0"/>
                      <a:ext cx="3341370" cy="3657600"/>
                    </a:xfrm>
                    <a:prstGeom prst="rect">
                      <a:avLst/>
                    </a:prstGeom>
                  </pic:spPr>
                </pic:pic>
              </a:graphicData>
            </a:graphic>
          </wp:anchor>
        </w:drawing>
      </w:r>
    </w:p>
    <w:p w:rsidR="00C82A89" w:rsidRPr="004648CE" w:rsidRDefault="00C82A89" w:rsidP="00F10582">
      <w:pPr>
        <w:spacing w:line="360" w:lineRule="auto"/>
        <w:jc w:val="both"/>
        <w:rPr>
          <w:rFonts w:ascii="Times New Roman" w:hAnsi="Times New Roman" w:cs="Times New Roman"/>
          <w:sz w:val="24"/>
          <w:szCs w:val="24"/>
        </w:rPr>
      </w:pPr>
    </w:p>
    <w:p w:rsidR="00C82A89" w:rsidRPr="004648CE" w:rsidRDefault="00C82A89" w:rsidP="003B7761">
      <w:pPr>
        <w:spacing w:line="360" w:lineRule="auto"/>
        <w:ind w:firstLine="720"/>
        <w:jc w:val="both"/>
        <w:rPr>
          <w:rFonts w:ascii="Times New Roman" w:hAnsi="Times New Roman" w:cs="Times New Roman"/>
          <w:sz w:val="24"/>
          <w:szCs w:val="24"/>
        </w:rPr>
      </w:pPr>
    </w:p>
    <w:p w:rsidR="00C82A89" w:rsidRPr="004648CE" w:rsidRDefault="00C82A89" w:rsidP="00576F04">
      <w:pPr>
        <w:spacing w:line="360" w:lineRule="auto"/>
        <w:jc w:val="both"/>
        <w:rPr>
          <w:rFonts w:ascii="Times New Roman" w:hAnsi="Times New Roman" w:cs="Times New Roman"/>
          <w:sz w:val="24"/>
          <w:szCs w:val="24"/>
        </w:rPr>
      </w:pPr>
    </w:p>
    <w:p w:rsidR="00C82A89" w:rsidRDefault="00F10582" w:rsidP="003B7761">
      <w:pPr>
        <w:spacing w:line="360" w:lineRule="auto"/>
        <w:ind w:firstLine="720"/>
        <w:jc w:val="both"/>
        <w:rPr>
          <w:rFonts w:ascii="Times New Roman" w:hAnsi="Times New Roman" w:cs="Times New Roman"/>
          <w:sz w:val="24"/>
          <w:szCs w:val="24"/>
        </w:rPr>
      </w:pPr>
      <w:r w:rsidRPr="004648CE">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10812</wp:posOffset>
            </wp:positionH>
            <wp:positionV relativeFrom="paragraph">
              <wp:posOffset>-664450</wp:posOffset>
            </wp:positionV>
            <wp:extent cx="5945145" cy="4456670"/>
            <wp:effectExtent l="19050" t="0" r="0" b="0"/>
            <wp:wrapSquare wrapText="bothSides"/>
            <wp:docPr id="20" name="Picture 7" descr="IMG_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9.JPG"/>
                    <pic:cNvPicPr/>
                  </pic:nvPicPr>
                  <pic:blipFill>
                    <a:blip r:embed="rId17" cstate="print"/>
                    <a:stretch>
                      <a:fillRect/>
                    </a:stretch>
                  </pic:blipFill>
                  <pic:spPr>
                    <a:xfrm>
                      <a:off x="0" y="0"/>
                      <a:ext cx="5944870" cy="4456430"/>
                    </a:xfrm>
                    <a:prstGeom prst="rect">
                      <a:avLst/>
                    </a:prstGeom>
                  </pic:spPr>
                </pic:pic>
              </a:graphicData>
            </a:graphic>
          </wp:anchor>
        </w:drawing>
      </w:r>
      <w:r w:rsidR="00D83D80">
        <w:rPr>
          <w:rFonts w:ascii="Times New Roman" w:hAnsi="Times New Roman" w:cs="Times New Roman"/>
          <w:sz w:val="24"/>
          <w:szCs w:val="24"/>
        </w:rPr>
        <w:t xml:space="preserve">Phụ lục 3: </w:t>
      </w:r>
      <w:r w:rsidR="00086B76">
        <w:rPr>
          <w:rFonts w:ascii="Times New Roman" w:hAnsi="Times New Roman" w:cs="Times New Roman"/>
          <w:sz w:val="24"/>
          <w:szCs w:val="24"/>
        </w:rPr>
        <w:t>Các bài báo đưa tin hội thảo</w:t>
      </w:r>
    </w:p>
    <w:p w:rsidR="00086B76" w:rsidRDefault="0014119E" w:rsidP="00086B76">
      <w:pPr>
        <w:spacing w:line="360" w:lineRule="auto"/>
        <w:jc w:val="both"/>
        <w:rPr>
          <w:rFonts w:ascii="Times New Roman" w:hAnsi="Times New Roman" w:cs="Times New Roman"/>
          <w:sz w:val="24"/>
          <w:szCs w:val="24"/>
        </w:rPr>
      </w:pPr>
      <w:hyperlink r:id="rId18" w:tgtFrame="_blank" w:history="1">
        <w:r w:rsidR="00086B76" w:rsidRPr="00086B76">
          <w:rPr>
            <w:rFonts w:ascii="Arial" w:eastAsia="Times New Roman" w:hAnsi="Arial" w:cs="Arial"/>
            <w:color w:val="0000FF"/>
            <w:sz w:val="17"/>
            <w:u w:val="single"/>
          </w:rPr>
          <w:t>http://m.chaobuoisang.net/xay-dung-van-hoa-doanh-nhan-tre-2185328.htm</w:t>
        </w:r>
      </w:hyperlink>
    </w:p>
    <w:p w:rsidR="00086B76" w:rsidRDefault="0014119E" w:rsidP="00086B76">
      <w:pPr>
        <w:spacing w:line="360" w:lineRule="auto"/>
        <w:jc w:val="both"/>
        <w:rPr>
          <w:rFonts w:ascii="Arial" w:eastAsia="Times New Roman" w:hAnsi="Arial" w:cs="Arial"/>
          <w:color w:val="000000"/>
          <w:sz w:val="17"/>
          <w:szCs w:val="17"/>
        </w:rPr>
      </w:pPr>
      <w:hyperlink r:id="rId19" w:tgtFrame="_blank" w:history="1">
        <w:r w:rsidR="00086B76" w:rsidRPr="00086B76">
          <w:rPr>
            <w:rFonts w:ascii="Arial" w:eastAsia="Times New Roman" w:hAnsi="Arial" w:cs="Arial"/>
            <w:color w:val="0000FF"/>
            <w:sz w:val="17"/>
            <w:u w:val="single"/>
          </w:rPr>
          <w:t>http://www.baomoi.com/58-doanh-nghiep-lam-tu-thien-chua-gan-voi-muc-tieu-kinh-doanh/45/15200141.epi</w:t>
        </w:r>
      </w:hyperlink>
    </w:p>
    <w:p w:rsidR="00086B76" w:rsidRDefault="0014119E" w:rsidP="00086B76">
      <w:pPr>
        <w:spacing w:line="360" w:lineRule="auto"/>
        <w:jc w:val="both"/>
        <w:rPr>
          <w:rFonts w:ascii="Arial" w:eastAsia="Times New Roman" w:hAnsi="Arial" w:cs="Arial"/>
          <w:color w:val="000000"/>
          <w:sz w:val="17"/>
          <w:szCs w:val="17"/>
        </w:rPr>
      </w:pPr>
      <w:hyperlink r:id="rId20" w:tgtFrame="_blank" w:history="1">
        <w:r w:rsidR="00086B76" w:rsidRPr="00086B76">
          <w:rPr>
            <w:rFonts w:ascii="Arial" w:eastAsia="Times New Roman" w:hAnsi="Arial" w:cs="Arial"/>
            <w:color w:val="0000FF"/>
            <w:sz w:val="17"/>
            <w:u w:val="single"/>
          </w:rPr>
          <w:t>http://www.tamguong.vn/xanh/682769/Xay-dung-van-hoa-doanh-nhan-tre-tpp.html</w:t>
        </w:r>
      </w:hyperlink>
    </w:p>
    <w:p w:rsidR="00086B76" w:rsidRDefault="0014119E" w:rsidP="00086B76">
      <w:pPr>
        <w:spacing w:line="360" w:lineRule="auto"/>
        <w:jc w:val="both"/>
        <w:rPr>
          <w:rFonts w:ascii="Arial" w:eastAsia="Times New Roman" w:hAnsi="Arial" w:cs="Arial"/>
          <w:color w:val="000000"/>
          <w:sz w:val="17"/>
          <w:szCs w:val="17"/>
        </w:rPr>
      </w:pPr>
      <w:hyperlink r:id="rId21" w:tgtFrame="_blank" w:history="1">
        <w:r w:rsidR="00086B76" w:rsidRPr="00086B76">
          <w:rPr>
            <w:rFonts w:ascii="Arial" w:eastAsia="Times New Roman" w:hAnsi="Arial" w:cs="Arial"/>
            <w:color w:val="0000FF"/>
            <w:sz w:val="17"/>
            <w:u w:val="single"/>
          </w:rPr>
          <w:t>http://www.baosonla.org.vn/News/?ID=9498&amp;CatID=111</w:t>
        </w:r>
      </w:hyperlink>
    </w:p>
    <w:p w:rsidR="00086B76" w:rsidRDefault="0014119E" w:rsidP="00086B76">
      <w:pPr>
        <w:spacing w:line="360" w:lineRule="auto"/>
        <w:jc w:val="both"/>
        <w:rPr>
          <w:rFonts w:ascii="Arial" w:eastAsia="Times New Roman" w:hAnsi="Arial" w:cs="Arial"/>
          <w:color w:val="0000FF"/>
          <w:sz w:val="17"/>
          <w:u w:val="single"/>
        </w:rPr>
      </w:pPr>
      <w:hyperlink r:id="rId22" w:history="1">
        <w:r w:rsidR="00086B76" w:rsidRPr="00907A47">
          <w:rPr>
            <w:rStyle w:val="Hyperlink"/>
            <w:rFonts w:ascii="Arial" w:eastAsia="Times New Roman" w:hAnsi="Arial" w:cs="Arial"/>
            <w:sz w:val="17"/>
          </w:rPr>
          <w:t>http://thanhgiong.vn/Home/To-Quoc/NewsDetail.aspx?id=29923</w:t>
        </w:r>
      </w:hyperlink>
    </w:p>
    <w:p w:rsidR="00086B76" w:rsidRDefault="0014119E" w:rsidP="00086B76">
      <w:pPr>
        <w:spacing w:line="360" w:lineRule="auto"/>
        <w:jc w:val="both"/>
        <w:rPr>
          <w:rFonts w:ascii="Arial" w:eastAsia="Times New Roman" w:hAnsi="Arial" w:cs="Arial"/>
          <w:color w:val="000000"/>
          <w:sz w:val="17"/>
          <w:szCs w:val="17"/>
        </w:rPr>
      </w:pPr>
      <w:hyperlink r:id="rId23" w:history="1">
        <w:r w:rsidR="00086B76" w:rsidRPr="00907A47">
          <w:rPr>
            <w:rStyle w:val="Hyperlink"/>
            <w:rFonts w:ascii="Arial" w:eastAsia="Times New Roman" w:hAnsi="Arial" w:cs="Arial"/>
            <w:sz w:val="17"/>
            <w:szCs w:val="17"/>
          </w:rPr>
          <w:t>http://tainguyenmoitruong.com.vn/can-chuyen-nghiep-hoa-hoat-dong-tu-thien-cu-doanh-nghiep.html</w:t>
        </w:r>
      </w:hyperlink>
    </w:p>
    <w:p w:rsidR="00086B76" w:rsidRDefault="0014119E" w:rsidP="00086B76">
      <w:pPr>
        <w:spacing w:line="360" w:lineRule="auto"/>
        <w:jc w:val="both"/>
        <w:rPr>
          <w:rFonts w:ascii="Arial" w:eastAsia="Times New Roman" w:hAnsi="Arial" w:cs="Arial"/>
          <w:color w:val="000000"/>
          <w:sz w:val="17"/>
          <w:szCs w:val="17"/>
        </w:rPr>
      </w:pPr>
      <w:hyperlink r:id="rId24" w:tgtFrame="_blank" w:history="1">
        <w:r w:rsidR="00086B76" w:rsidRPr="00086B76">
          <w:rPr>
            <w:rStyle w:val="Hyperlink"/>
            <w:rFonts w:ascii="Arial" w:eastAsia="Times New Roman" w:hAnsi="Arial" w:cs="Arial"/>
            <w:sz w:val="17"/>
            <w:szCs w:val="17"/>
          </w:rPr>
          <w:t>http://m.doanhnghiepvn.vn/bi-quyet-lam-giau/doanh-nhan-tieu-tien-la-van-hoa.html</w:t>
        </w:r>
      </w:hyperlink>
    </w:p>
    <w:p w:rsidR="00086B76" w:rsidRDefault="0014119E" w:rsidP="00086B76">
      <w:pPr>
        <w:spacing w:line="360" w:lineRule="auto"/>
        <w:jc w:val="both"/>
        <w:rPr>
          <w:rFonts w:ascii="Arial" w:eastAsia="Times New Roman" w:hAnsi="Arial" w:cs="Arial"/>
          <w:color w:val="000000"/>
          <w:sz w:val="17"/>
          <w:szCs w:val="17"/>
        </w:rPr>
      </w:pPr>
      <w:hyperlink r:id="rId25" w:tgtFrame="_blank" w:history="1">
        <w:r w:rsidR="00086B76" w:rsidRPr="00086B76">
          <w:rPr>
            <w:rFonts w:ascii="Arial" w:eastAsia="Times New Roman" w:hAnsi="Arial" w:cs="Arial"/>
            <w:color w:val="0000FF"/>
            <w:sz w:val="17"/>
            <w:u w:val="single"/>
          </w:rPr>
          <w:t>http://www.baotintuc.vn/doanh-nghiep/58-doanh-nghiep-lam-tu-thien-chua-gan-voi-muc-tieu-kinh-doanh-20141105173245131.htm</w:t>
        </w:r>
      </w:hyperlink>
    </w:p>
    <w:p w:rsidR="00086B76" w:rsidRDefault="0014119E" w:rsidP="00086B76">
      <w:pPr>
        <w:spacing w:line="360" w:lineRule="auto"/>
        <w:jc w:val="both"/>
        <w:rPr>
          <w:rFonts w:ascii="Arial" w:eastAsia="Times New Roman" w:hAnsi="Arial" w:cs="Arial"/>
          <w:color w:val="000000"/>
          <w:sz w:val="17"/>
          <w:szCs w:val="17"/>
        </w:rPr>
      </w:pPr>
      <w:hyperlink r:id="rId26" w:tgtFrame="_blank" w:history="1">
        <w:r w:rsidR="00086B76" w:rsidRPr="00086B76">
          <w:rPr>
            <w:rStyle w:val="Hyperlink"/>
            <w:rFonts w:ascii="Arial" w:eastAsia="Times New Roman" w:hAnsi="Arial" w:cs="Arial"/>
            <w:sz w:val="17"/>
            <w:szCs w:val="17"/>
          </w:rPr>
          <w:t>http://goctinnhanh.com/tin-nhanh/xay-dung-van-hoa-doanh-nhan-tre</w:t>
        </w:r>
      </w:hyperlink>
    </w:p>
    <w:p w:rsidR="00086B76" w:rsidRDefault="0014119E" w:rsidP="00086B76">
      <w:pPr>
        <w:spacing w:line="360" w:lineRule="auto"/>
        <w:jc w:val="both"/>
        <w:rPr>
          <w:rFonts w:ascii="Arial" w:eastAsia="Times New Roman" w:hAnsi="Arial" w:cs="Arial"/>
          <w:color w:val="000000"/>
          <w:sz w:val="17"/>
          <w:szCs w:val="17"/>
        </w:rPr>
      </w:pPr>
      <w:hyperlink r:id="rId27" w:tgtFrame="_blank" w:history="1">
        <w:r w:rsidR="00086B76" w:rsidRPr="00086B76">
          <w:rPr>
            <w:rFonts w:ascii="Arial" w:eastAsia="Times New Roman" w:hAnsi="Arial" w:cs="Arial"/>
            <w:color w:val="0000FF"/>
            <w:sz w:val="17"/>
            <w:u w:val="single"/>
          </w:rPr>
          <w:t>http://dangcongsan.vn/cpv/Modules/Media/Media.aspx?cm_id=4968&amp;type=1&amp;co_id=0</w:t>
        </w:r>
      </w:hyperlink>
    </w:p>
    <w:p w:rsidR="00086B76" w:rsidRDefault="0014119E" w:rsidP="00086B76">
      <w:pPr>
        <w:spacing w:line="360" w:lineRule="auto"/>
        <w:jc w:val="both"/>
        <w:rPr>
          <w:rFonts w:ascii="Arial" w:eastAsia="Times New Roman" w:hAnsi="Arial" w:cs="Arial"/>
          <w:color w:val="000000"/>
          <w:sz w:val="17"/>
          <w:szCs w:val="17"/>
        </w:rPr>
      </w:pPr>
      <w:hyperlink r:id="rId28" w:tgtFrame="_blank" w:history="1">
        <w:r w:rsidR="00086B76" w:rsidRPr="00086B76">
          <w:rPr>
            <w:rFonts w:ascii="Arial" w:eastAsia="Times New Roman" w:hAnsi="Arial" w:cs="Arial"/>
            <w:color w:val="0000FF"/>
            <w:sz w:val="17"/>
            <w:u w:val="single"/>
          </w:rPr>
          <w:t>http://dangcongsan.vn/cpv/Modules/News/NewsDetail.aspx?co_id=10005&amp;cn_id=683944</w:t>
        </w:r>
      </w:hyperlink>
    </w:p>
    <w:p w:rsidR="00086B76" w:rsidRDefault="0014119E" w:rsidP="00086B76">
      <w:pPr>
        <w:spacing w:line="360" w:lineRule="auto"/>
        <w:jc w:val="both"/>
        <w:rPr>
          <w:rFonts w:ascii="Arial" w:eastAsia="Times New Roman" w:hAnsi="Arial" w:cs="Arial"/>
          <w:color w:val="000000"/>
          <w:sz w:val="17"/>
          <w:szCs w:val="17"/>
        </w:rPr>
      </w:pPr>
      <w:hyperlink r:id="rId29" w:tgtFrame="_blank" w:history="1">
        <w:r w:rsidR="00086B76" w:rsidRPr="00086B76">
          <w:rPr>
            <w:rFonts w:ascii="Arial" w:eastAsia="Times New Roman" w:hAnsi="Arial" w:cs="Arial"/>
            <w:color w:val="0000FF"/>
            <w:sz w:val="17"/>
            <w:u w:val="single"/>
          </w:rPr>
          <w:t>http://www.dntvn.org.vn/Home/Tin-chi-tiet.aspx?id=540&amp;catid=35</w:t>
        </w:r>
      </w:hyperlink>
    </w:p>
    <w:p w:rsidR="00086B76" w:rsidRDefault="0014119E" w:rsidP="00086B76">
      <w:pPr>
        <w:spacing w:line="360" w:lineRule="auto"/>
        <w:jc w:val="both"/>
        <w:rPr>
          <w:rFonts w:ascii="Arial" w:eastAsia="Times New Roman" w:hAnsi="Arial" w:cs="Arial"/>
          <w:color w:val="000000"/>
          <w:sz w:val="17"/>
          <w:szCs w:val="17"/>
        </w:rPr>
      </w:pPr>
      <w:hyperlink r:id="rId30" w:tgtFrame="_blank" w:history="1">
        <w:r w:rsidR="00086B76" w:rsidRPr="00086B76">
          <w:rPr>
            <w:rFonts w:ascii="Arial" w:eastAsia="Times New Roman" w:hAnsi="Arial" w:cs="Arial"/>
            <w:color w:val="0000FF"/>
            <w:sz w:val="17"/>
            <w:u w:val="single"/>
          </w:rPr>
          <w:t>http://www.thanhgiong.vn/Home/To-Quoc/NewsDetail.aspx?id=29923</w:t>
        </w:r>
      </w:hyperlink>
    </w:p>
    <w:p w:rsidR="00086B76" w:rsidRDefault="0014119E" w:rsidP="00086B76">
      <w:pPr>
        <w:spacing w:line="360" w:lineRule="auto"/>
        <w:jc w:val="both"/>
        <w:rPr>
          <w:rFonts w:ascii="Arial" w:eastAsia="Times New Roman" w:hAnsi="Arial" w:cs="Arial"/>
          <w:color w:val="000000"/>
          <w:sz w:val="17"/>
          <w:szCs w:val="17"/>
        </w:rPr>
      </w:pPr>
      <w:hyperlink r:id="rId31" w:tgtFrame="_blank" w:history="1">
        <w:r w:rsidR="00086B76" w:rsidRPr="00086B76">
          <w:rPr>
            <w:rFonts w:ascii="Arial" w:eastAsia="Times New Roman" w:hAnsi="Arial" w:cs="Arial"/>
            <w:color w:val="0000FF"/>
            <w:sz w:val="17"/>
            <w:u w:val="single"/>
          </w:rPr>
          <w:t>http://thanhnienviet.vn/vi-VN/t221c231p9813/Van-hoa-doanh-nhan-va-trach-nhiem-xa-hoi-cua-doanh-nghiep.aspx</w:t>
        </w:r>
      </w:hyperlink>
    </w:p>
    <w:p w:rsidR="00086B76" w:rsidRDefault="0014119E" w:rsidP="00086B76">
      <w:pPr>
        <w:spacing w:line="360" w:lineRule="auto"/>
        <w:jc w:val="both"/>
        <w:rPr>
          <w:rFonts w:ascii="Arial" w:eastAsia="Times New Roman" w:hAnsi="Arial" w:cs="Arial"/>
          <w:color w:val="000000"/>
          <w:sz w:val="17"/>
          <w:szCs w:val="17"/>
        </w:rPr>
      </w:pPr>
      <w:hyperlink r:id="rId32" w:tgtFrame="_blank" w:history="1">
        <w:r w:rsidR="00086B76" w:rsidRPr="00086B76">
          <w:rPr>
            <w:rFonts w:ascii="Arial" w:eastAsia="Times New Roman" w:hAnsi="Arial" w:cs="Arial"/>
            <w:color w:val="0000FF"/>
            <w:sz w:val="17"/>
            <w:u w:val="single"/>
          </w:rPr>
          <w:t>http://xembaomoi.com/tin-tuc/dddn/Thi-truong/van-hoa-doanh-nhan-va-trach-nhiem-xa-hoi-cua-doanh-nghiep-1436943.html</w:t>
        </w:r>
      </w:hyperlink>
    </w:p>
    <w:p w:rsidR="00086B76" w:rsidRPr="004648CE" w:rsidRDefault="00086B76" w:rsidP="003B7761">
      <w:pPr>
        <w:spacing w:line="360" w:lineRule="auto"/>
        <w:ind w:firstLine="720"/>
        <w:jc w:val="both"/>
        <w:rPr>
          <w:rFonts w:ascii="Times New Roman" w:hAnsi="Times New Roman" w:cs="Times New Roman"/>
          <w:sz w:val="24"/>
          <w:szCs w:val="24"/>
        </w:rPr>
      </w:pPr>
    </w:p>
    <w:p w:rsidR="00C82A89" w:rsidRPr="004648CE" w:rsidRDefault="00C82A89" w:rsidP="003B7761">
      <w:pPr>
        <w:spacing w:line="360" w:lineRule="auto"/>
        <w:ind w:firstLine="720"/>
        <w:jc w:val="both"/>
        <w:rPr>
          <w:rFonts w:ascii="Times New Roman" w:hAnsi="Times New Roman" w:cs="Times New Roman"/>
          <w:sz w:val="24"/>
          <w:szCs w:val="24"/>
        </w:rPr>
      </w:pPr>
    </w:p>
    <w:p w:rsidR="00C82A89" w:rsidRPr="004648CE" w:rsidRDefault="00C82A89" w:rsidP="003B7761">
      <w:pPr>
        <w:spacing w:line="360" w:lineRule="auto"/>
        <w:ind w:firstLine="720"/>
        <w:jc w:val="both"/>
        <w:rPr>
          <w:rFonts w:ascii="Times New Roman" w:hAnsi="Times New Roman" w:cs="Times New Roman"/>
          <w:sz w:val="24"/>
          <w:szCs w:val="24"/>
        </w:rPr>
      </w:pPr>
    </w:p>
    <w:p w:rsidR="00C82A89" w:rsidRPr="004648CE" w:rsidRDefault="00C82A89" w:rsidP="003B7761">
      <w:pPr>
        <w:spacing w:line="360" w:lineRule="auto"/>
        <w:ind w:firstLine="720"/>
        <w:jc w:val="both"/>
        <w:rPr>
          <w:rFonts w:ascii="Times New Roman" w:hAnsi="Times New Roman" w:cs="Times New Roman"/>
          <w:sz w:val="24"/>
          <w:szCs w:val="24"/>
        </w:rPr>
      </w:pPr>
    </w:p>
    <w:p w:rsidR="00C82A89" w:rsidRPr="004648CE" w:rsidRDefault="00C82A89" w:rsidP="003B7761">
      <w:pPr>
        <w:spacing w:line="360" w:lineRule="auto"/>
        <w:ind w:firstLine="720"/>
        <w:jc w:val="both"/>
        <w:rPr>
          <w:rFonts w:ascii="Times New Roman" w:hAnsi="Times New Roman" w:cs="Times New Roman"/>
          <w:noProof/>
          <w:sz w:val="24"/>
          <w:szCs w:val="24"/>
        </w:rPr>
      </w:pPr>
    </w:p>
    <w:p w:rsidR="00C82A89" w:rsidRPr="004648CE" w:rsidRDefault="00C82A89" w:rsidP="00C82A89">
      <w:pPr>
        <w:tabs>
          <w:tab w:val="left" w:pos="1751"/>
        </w:tabs>
        <w:rPr>
          <w:rFonts w:ascii="Times New Roman" w:hAnsi="Times New Roman" w:cs="Times New Roman"/>
          <w:sz w:val="24"/>
          <w:szCs w:val="24"/>
        </w:rPr>
      </w:pPr>
    </w:p>
    <w:sectPr w:rsidR="00C82A89" w:rsidRPr="004648CE" w:rsidSect="00AA69FD">
      <w:footerReference w:type="default" r:id="rId3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2D36" w:rsidRDefault="00E82D36" w:rsidP="00BB7ED1">
      <w:pPr>
        <w:spacing w:after="0" w:line="240" w:lineRule="auto"/>
      </w:pPr>
      <w:r>
        <w:separator/>
      </w:r>
    </w:p>
  </w:endnote>
  <w:endnote w:type="continuationSeparator" w:id="0">
    <w:p w:rsidR="00E82D36" w:rsidRDefault="00E82D36" w:rsidP="00BB7E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29505"/>
      <w:docPartObj>
        <w:docPartGallery w:val="Page Numbers (Bottom of Page)"/>
        <w:docPartUnique/>
      </w:docPartObj>
    </w:sdtPr>
    <w:sdtContent>
      <w:p w:rsidR="00E82D36" w:rsidRDefault="0014119E">
        <w:pPr>
          <w:pStyle w:val="Footer"/>
          <w:jc w:val="center"/>
        </w:pPr>
        <w:r>
          <w:pict>
            <v:group id="_x0000_s2053"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2054" type="#_x0000_t202" style="position:absolute;left:5351;top:800;width:659;height:288;v-text-anchor:middle" filled="f" stroked="f">
                <v:textbox style="mso-next-textbox:#_x0000_s2054" inset="0,0,0,0">
                  <w:txbxContent>
                    <w:p w:rsidR="00E82D36" w:rsidRDefault="0014119E">
                      <w:pPr>
                        <w:jc w:val="center"/>
                        <w:rPr>
                          <w:szCs w:val="18"/>
                        </w:rPr>
                      </w:pPr>
                      <w:fldSimple w:instr=" PAGE    \* MERGEFORMAT ">
                        <w:r w:rsidR="004B1398" w:rsidRPr="004B1398">
                          <w:rPr>
                            <w:i/>
                            <w:noProof/>
                            <w:sz w:val="18"/>
                            <w:szCs w:val="18"/>
                          </w:rPr>
                          <w:t>8</w:t>
                        </w:r>
                      </w:fldSimple>
                    </w:p>
                  </w:txbxContent>
                </v:textbox>
              </v:shape>
              <v:group id="_x0000_s2055" style="position:absolute;left:5494;top:739;width:372;height:72" coordorigin="5486,739" coordsize="372,72">
                <v:oval id="_x0000_s2056" style="position:absolute;left:5486;top:739;width:72;height:72" fillcolor="#7ba0cd [2420]" stroked="f"/>
                <v:oval id="_x0000_s2057" style="position:absolute;left:5636;top:739;width:72;height:72" fillcolor="#7ba0cd [2420]" stroked="f"/>
                <v:oval id="_x0000_s2058" style="position:absolute;left:5786;top:739;width:72;height:72" fillcolor="#7ba0cd [2420]" stroked="f"/>
              </v:group>
              <w10:wrap type="none" anchorx="margin" anchory="page"/>
              <w10:anchorlock/>
            </v:group>
          </w:pict>
        </w:r>
      </w:p>
    </w:sdtContent>
  </w:sdt>
  <w:p w:rsidR="00E82D36" w:rsidRPr="00BB7ED1" w:rsidRDefault="00E82D36">
    <w:pPr>
      <w:pStyle w:val="Footer"/>
      <w:rPr>
        <w:color w:val="CC33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2D36" w:rsidRDefault="00E82D36" w:rsidP="00BB7ED1">
      <w:pPr>
        <w:spacing w:after="0" w:line="240" w:lineRule="auto"/>
      </w:pPr>
      <w:r>
        <w:separator/>
      </w:r>
    </w:p>
  </w:footnote>
  <w:footnote w:type="continuationSeparator" w:id="0">
    <w:p w:rsidR="00E82D36" w:rsidRDefault="00E82D36" w:rsidP="00BB7E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402FE"/>
    <w:multiLevelType w:val="hybridMultilevel"/>
    <w:tmpl w:val="F4D89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AD300B"/>
    <w:multiLevelType w:val="hybridMultilevel"/>
    <w:tmpl w:val="ACBE6048"/>
    <w:lvl w:ilvl="0" w:tplc="EE50FB5C">
      <w:numFmt w:val="bullet"/>
      <w:lvlText w:val="-"/>
      <w:lvlJc w:val="left"/>
      <w:pPr>
        <w:ind w:left="720" w:hanging="360"/>
      </w:pPr>
      <w:rPr>
        <w:rFonts w:ascii="Myriad Pro" w:eastAsia="Times New Roman" w:hAnsi="Myriad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651193"/>
    <w:multiLevelType w:val="hybridMultilevel"/>
    <w:tmpl w:val="D1D8D5C2"/>
    <w:lvl w:ilvl="0" w:tplc="0409000F">
      <w:start w:val="1"/>
      <w:numFmt w:val="decimal"/>
      <w:lvlText w:val="%1."/>
      <w:lvlJc w:val="left"/>
      <w:pPr>
        <w:ind w:left="859" w:hanging="360"/>
      </w:p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3">
    <w:nsid w:val="1F890196"/>
    <w:multiLevelType w:val="hybridMultilevel"/>
    <w:tmpl w:val="F89AB2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0D184F"/>
    <w:multiLevelType w:val="hybridMultilevel"/>
    <w:tmpl w:val="66C4E45C"/>
    <w:lvl w:ilvl="0" w:tplc="EE50FB5C">
      <w:numFmt w:val="bullet"/>
      <w:lvlText w:val="-"/>
      <w:lvlJc w:val="left"/>
      <w:pPr>
        <w:ind w:left="720" w:hanging="360"/>
      </w:pPr>
      <w:rPr>
        <w:rFonts w:ascii="Myriad Pro" w:eastAsia="Times New Roman" w:hAnsi="Myriad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380570"/>
    <w:multiLevelType w:val="hybridMultilevel"/>
    <w:tmpl w:val="81C61FA6"/>
    <w:lvl w:ilvl="0" w:tplc="04090001">
      <w:start w:val="1"/>
      <w:numFmt w:val="bullet"/>
      <w:lvlText w:val=""/>
      <w:lvlJc w:val="left"/>
      <w:pPr>
        <w:ind w:left="859" w:hanging="360"/>
      </w:pPr>
      <w:rPr>
        <w:rFonts w:ascii="Symbol" w:hAnsi="Symbol"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6">
    <w:nsid w:val="39343D3E"/>
    <w:multiLevelType w:val="hybridMultilevel"/>
    <w:tmpl w:val="B7D296A8"/>
    <w:lvl w:ilvl="0" w:tplc="08DC23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05544D"/>
    <w:multiLevelType w:val="hybridMultilevel"/>
    <w:tmpl w:val="AE1CD67A"/>
    <w:lvl w:ilvl="0" w:tplc="EE50FB5C">
      <w:numFmt w:val="bullet"/>
      <w:lvlText w:val="-"/>
      <w:lvlJc w:val="left"/>
      <w:pPr>
        <w:ind w:left="720" w:hanging="360"/>
      </w:pPr>
      <w:rPr>
        <w:rFonts w:ascii="Myriad Pro" w:eastAsia="Times New Roman" w:hAnsi="Myriad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6C61D4"/>
    <w:multiLevelType w:val="hybridMultilevel"/>
    <w:tmpl w:val="95488D92"/>
    <w:lvl w:ilvl="0" w:tplc="D2C208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E964DB"/>
    <w:multiLevelType w:val="hybridMultilevel"/>
    <w:tmpl w:val="FE20A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C747CA"/>
    <w:multiLevelType w:val="hybridMultilevel"/>
    <w:tmpl w:val="825A3412"/>
    <w:lvl w:ilvl="0" w:tplc="EE50FB5C">
      <w:numFmt w:val="bullet"/>
      <w:lvlText w:val="-"/>
      <w:lvlJc w:val="left"/>
      <w:pPr>
        <w:ind w:left="785" w:hanging="360"/>
      </w:pPr>
      <w:rPr>
        <w:rFonts w:ascii="Myriad Pro" w:eastAsia="Times New Roman" w:hAnsi="Myriad Pro" w:cs="Aria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1">
    <w:nsid w:val="68E73594"/>
    <w:multiLevelType w:val="hybridMultilevel"/>
    <w:tmpl w:val="BFFE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A8620B"/>
    <w:multiLevelType w:val="hybridMultilevel"/>
    <w:tmpl w:val="08A4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934187"/>
    <w:multiLevelType w:val="hybridMultilevel"/>
    <w:tmpl w:val="3690C4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771E7B2E"/>
    <w:multiLevelType w:val="hybridMultilevel"/>
    <w:tmpl w:val="9ED247B4"/>
    <w:lvl w:ilvl="0" w:tplc="3E68A804">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FF086E"/>
    <w:multiLevelType w:val="hybridMultilevel"/>
    <w:tmpl w:val="1C486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3"/>
  </w:num>
  <w:num w:numId="4">
    <w:abstractNumId w:val="5"/>
  </w:num>
  <w:num w:numId="5">
    <w:abstractNumId w:val="2"/>
  </w:num>
  <w:num w:numId="6">
    <w:abstractNumId w:val="14"/>
  </w:num>
  <w:num w:numId="7">
    <w:abstractNumId w:val="9"/>
  </w:num>
  <w:num w:numId="8">
    <w:abstractNumId w:val="12"/>
  </w:num>
  <w:num w:numId="9">
    <w:abstractNumId w:val="7"/>
  </w:num>
  <w:num w:numId="10">
    <w:abstractNumId w:val="4"/>
  </w:num>
  <w:num w:numId="11">
    <w:abstractNumId w:val="1"/>
  </w:num>
  <w:num w:numId="12">
    <w:abstractNumId w:val="13"/>
  </w:num>
  <w:num w:numId="13">
    <w:abstractNumId w:val="6"/>
  </w:num>
  <w:num w:numId="14">
    <w:abstractNumId w:val="0"/>
  </w:num>
  <w:num w:numId="15">
    <w:abstractNumId w:val="10"/>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hdrShapeDefaults>
    <o:shapedefaults v:ext="edit" spidmax="2060">
      <o:colormenu v:ext="edit" fillcolor="none [1942]"/>
    </o:shapedefaults>
    <o:shapelayout v:ext="edit">
      <o:idmap v:ext="edit" data="2"/>
    </o:shapelayout>
  </w:hdrShapeDefaults>
  <w:footnotePr>
    <w:footnote w:id="-1"/>
    <w:footnote w:id="0"/>
  </w:footnotePr>
  <w:endnotePr>
    <w:endnote w:id="-1"/>
    <w:endnote w:id="0"/>
  </w:endnotePr>
  <w:compat/>
  <w:rsids>
    <w:rsidRoot w:val="001B76CB"/>
    <w:rsid w:val="000007C7"/>
    <w:rsid w:val="000455EC"/>
    <w:rsid w:val="00050FFE"/>
    <w:rsid w:val="00056CF8"/>
    <w:rsid w:val="00065B32"/>
    <w:rsid w:val="00086B76"/>
    <w:rsid w:val="0009179E"/>
    <w:rsid w:val="000B7444"/>
    <w:rsid w:val="000C644A"/>
    <w:rsid w:val="000D410C"/>
    <w:rsid w:val="000F7FAF"/>
    <w:rsid w:val="00107723"/>
    <w:rsid w:val="00111F38"/>
    <w:rsid w:val="0012491E"/>
    <w:rsid w:val="0014119E"/>
    <w:rsid w:val="001B4150"/>
    <w:rsid w:val="001B76CB"/>
    <w:rsid w:val="001D157D"/>
    <w:rsid w:val="001F7E2D"/>
    <w:rsid w:val="00212082"/>
    <w:rsid w:val="002452FF"/>
    <w:rsid w:val="00255AD6"/>
    <w:rsid w:val="002674B5"/>
    <w:rsid w:val="00277567"/>
    <w:rsid w:val="00290132"/>
    <w:rsid w:val="002F2DC7"/>
    <w:rsid w:val="00304C5D"/>
    <w:rsid w:val="00316005"/>
    <w:rsid w:val="00323A93"/>
    <w:rsid w:val="003365D7"/>
    <w:rsid w:val="003575FC"/>
    <w:rsid w:val="00385FFA"/>
    <w:rsid w:val="00394233"/>
    <w:rsid w:val="003B0588"/>
    <w:rsid w:val="003B7761"/>
    <w:rsid w:val="003C077C"/>
    <w:rsid w:val="003D525F"/>
    <w:rsid w:val="003E7392"/>
    <w:rsid w:val="003E7694"/>
    <w:rsid w:val="003F2F21"/>
    <w:rsid w:val="00423853"/>
    <w:rsid w:val="00445B71"/>
    <w:rsid w:val="0044774D"/>
    <w:rsid w:val="00457146"/>
    <w:rsid w:val="004648CE"/>
    <w:rsid w:val="00471403"/>
    <w:rsid w:val="00492AEC"/>
    <w:rsid w:val="004A5D25"/>
    <w:rsid w:val="004B1398"/>
    <w:rsid w:val="004B29D7"/>
    <w:rsid w:val="004B2A09"/>
    <w:rsid w:val="004B4FB8"/>
    <w:rsid w:val="004B7D24"/>
    <w:rsid w:val="004E4682"/>
    <w:rsid w:val="004F575B"/>
    <w:rsid w:val="00526A0F"/>
    <w:rsid w:val="00533C09"/>
    <w:rsid w:val="00533D97"/>
    <w:rsid w:val="00553432"/>
    <w:rsid w:val="00576F04"/>
    <w:rsid w:val="0058382B"/>
    <w:rsid w:val="00587C90"/>
    <w:rsid w:val="005A0ABA"/>
    <w:rsid w:val="005B1F9F"/>
    <w:rsid w:val="005B4DDA"/>
    <w:rsid w:val="005E02F0"/>
    <w:rsid w:val="00612D83"/>
    <w:rsid w:val="0061435F"/>
    <w:rsid w:val="00616BEE"/>
    <w:rsid w:val="006262F2"/>
    <w:rsid w:val="00654B8B"/>
    <w:rsid w:val="00656FB7"/>
    <w:rsid w:val="00661F20"/>
    <w:rsid w:val="00663003"/>
    <w:rsid w:val="0067305A"/>
    <w:rsid w:val="00697080"/>
    <w:rsid w:val="006A01ED"/>
    <w:rsid w:val="006D1387"/>
    <w:rsid w:val="006D173D"/>
    <w:rsid w:val="006D4755"/>
    <w:rsid w:val="006F7F2B"/>
    <w:rsid w:val="00705C7D"/>
    <w:rsid w:val="0072270B"/>
    <w:rsid w:val="007276F5"/>
    <w:rsid w:val="00752538"/>
    <w:rsid w:val="00764081"/>
    <w:rsid w:val="007701A9"/>
    <w:rsid w:val="00772BE0"/>
    <w:rsid w:val="00773DC2"/>
    <w:rsid w:val="007B7CC8"/>
    <w:rsid w:val="007E0B2B"/>
    <w:rsid w:val="00824B7D"/>
    <w:rsid w:val="0082548D"/>
    <w:rsid w:val="008310AE"/>
    <w:rsid w:val="00890032"/>
    <w:rsid w:val="008A4366"/>
    <w:rsid w:val="008E1A23"/>
    <w:rsid w:val="00903766"/>
    <w:rsid w:val="009153CA"/>
    <w:rsid w:val="00923DB0"/>
    <w:rsid w:val="00994934"/>
    <w:rsid w:val="009A0F37"/>
    <w:rsid w:val="009B2A4F"/>
    <w:rsid w:val="009F2A5E"/>
    <w:rsid w:val="00A32B43"/>
    <w:rsid w:val="00A464BD"/>
    <w:rsid w:val="00A6542C"/>
    <w:rsid w:val="00A701CB"/>
    <w:rsid w:val="00A762A4"/>
    <w:rsid w:val="00AA69FD"/>
    <w:rsid w:val="00AD27E9"/>
    <w:rsid w:val="00AF15F1"/>
    <w:rsid w:val="00AF5EF2"/>
    <w:rsid w:val="00B1650B"/>
    <w:rsid w:val="00BA343F"/>
    <w:rsid w:val="00BA45EE"/>
    <w:rsid w:val="00BB4D2F"/>
    <w:rsid w:val="00BB57E1"/>
    <w:rsid w:val="00BB7ED1"/>
    <w:rsid w:val="00BD2C24"/>
    <w:rsid w:val="00BE021A"/>
    <w:rsid w:val="00BE20C2"/>
    <w:rsid w:val="00BF2D8F"/>
    <w:rsid w:val="00C109F7"/>
    <w:rsid w:val="00C37A66"/>
    <w:rsid w:val="00C4360E"/>
    <w:rsid w:val="00C60CE1"/>
    <w:rsid w:val="00C65A6D"/>
    <w:rsid w:val="00C82A89"/>
    <w:rsid w:val="00C93841"/>
    <w:rsid w:val="00CA4FC7"/>
    <w:rsid w:val="00CD3A08"/>
    <w:rsid w:val="00D43C59"/>
    <w:rsid w:val="00D52DCA"/>
    <w:rsid w:val="00D57090"/>
    <w:rsid w:val="00D70BCA"/>
    <w:rsid w:val="00D83D80"/>
    <w:rsid w:val="00D91FEA"/>
    <w:rsid w:val="00DE3C2C"/>
    <w:rsid w:val="00DE7A05"/>
    <w:rsid w:val="00E06559"/>
    <w:rsid w:val="00E123CB"/>
    <w:rsid w:val="00E13CD4"/>
    <w:rsid w:val="00E2325E"/>
    <w:rsid w:val="00E5200E"/>
    <w:rsid w:val="00E57264"/>
    <w:rsid w:val="00E82D36"/>
    <w:rsid w:val="00E84178"/>
    <w:rsid w:val="00E849ED"/>
    <w:rsid w:val="00E927A9"/>
    <w:rsid w:val="00ED5718"/>
    <w:rsid w:val="00EE10EB"/>
    <w:rsid w:val="00EE3A87"/>
    <w:rsid w:val="00F07899"/>
    <w:rsid w:val="00F10582"/>
    <w:rsid w:val="00F140C8"/>
    <w:rsid w:val="00F14710"/>
    <w:rsid w:val="00F318AB"/>
    <w:rsid w:val="00F565DA"/>
    <w:rsid w:val="00F71DAB"/>
    <w:rsid w:val="00F91295"/>
    <w:rsid w:val="00FB6B63"/>
    <w:rsid w:val="00FD5F02"/>
    <w:rsid w:val="00FE18B4"/>
    <w:rsid w:val="00FF0CE5"/>
    <w:rsid w:val="00FF62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colormenu v:ext="edit" fill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9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4710"/>
    <w:pPr>
      <w:ind w:left="720"/>
      <w:contextualSpacing/>
    </w:pPr>
  </w:style>
  <w:style w:type="paragraph" w:styleId="BalloonText">
    <w:name w:val="Balloon Text"/>
    <w:basedOn w:val="Normal"/>
    <w:link w:val="BalloonTextChar"/>
    <w:uiPriority w:val="99"/>
    <w:semiHidden/>
    <w:unhideWhenUsed/>
    <w:rsid w:val="007525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538"/>
    <w:rPr>
      <w:rFonts w:ascii="Tahoma" w:hAnsi="Tahoma" w:cs="Tahoma"/>
      <w:sz w:val="16"/>
      <w:szCs w:val="16"/>
    </w:rPr>
  </w:style>
  <w:style w:type="paragraph" w:styleId="Header">
    <w:name w:val="header"/>
    <w:basedOn w:val="Normal"/>
    <w:link w:val="HeaderChar"/>
    <w:uiPriority w:val="99"/>
    <w:semiHidden/>
    <w:unhideWhenUsed/>
    <w:rsid w:val="00BB7ED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7ED1"/>
  </w:style>
  <w:style w:type="paragraph" w:styleId="Footer">
    <w:name w:val="footer"/>
    <w:basedOn w:val="Normal"/>
    <w:link w:val="FooterChar"/>
    <w:uiPriority w:val="99"/>
    <w:unhideWhenUsed/>
    <w:rsid w:val="00BB7E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ED1"/>
  </w:style>
  <w:style w:type="paragraph" w:styleId="NormalWeb">
    <w:name w:val="Normal (Web)"/>
    <w:basedOn w:val="Normal"/>
    <w:uiPriority w:val="99"/>
    <w:semiHidden/>
    <w:unhideWhenUsed/>
    <w:rsid w:val="00EE1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z065xdmu7">
    <w:name w:val="vz065xdmu7"/>
    <w:basedOn w:val="DefaultParagraphFont"/>
    <w:rsid w:val="007701A9"/>
  </w:style>
  <w:style w:type="character" w:styleId="Hyperlink">
    <w:name w:val="Hyperlink"/>
    <w:basedOn w:val="DefaultParagraphFont"/>
    <w:uiPriority w:val="99"/>
    <w:unhideWhenUsed/>
    <w:rsid w:val="00086B76"/>
    <w:rPr>
      <w:color w:val="0000FF"/>
      <w:u w:val="single"/>
    </w:rPr>
  </w:style>
</w:styles>
</file>

<file path=word/webSettings.xml><?xml version="1.0" encoding="utf-8"?>
<w:webSettings xmlns:r="http://schemas.openxmlformats.org/officeDocument/2006/relationships" xmlns:w="http://schemas.openxmlformats.org/wordprocessingml/2006/main">
  <w:divs>
    <w:div w:id="26806508">
      <w:bodyDiv w:val="1"/>
      <w:marLeft w:val="0"/>
      <w:marRight w:val="0"/>
      <w:marTop w:val="0"/>
      <w:marBottom w:val="0"/>
      <w:divBdr>
        <w:top w:val="none" w:sz="0" w:space="0" w:color="auto"/>
        <w:left w:val="none" w:sz="0" w:space="0" w:color="auto"/>
        <w:bottom w:val="none" w:sz="0" w:space="0" w:color="auto"/>
        <w:right w:val="none" w:sz="0" w:space="0" w:color="auto"/>
      </w:divBdr>
    </w:div>
    <w:div w:id="668672998">
      <w:bodyDiv w:val="1"/>
      <w:marLeft w:val="0"/>
      <w:marRight w:val="0"/>
      <w:marTop w:val="0"/>
      <w:marBottom w:val="0"/>
      <w:divBdr>
        <w:top w:val="none" w:sz="0" w:space="0" w:color="auto"/>
        <w:left w:val="none" w:sz="0" w:space="0" w:color="auto"/>
        <w:bottom w:val="none" w:sz="0" w:space="0" w:color="auto"/>
        <w:right w:val="none" w:sz="0" w:space="0" w:color="auto"/>
      </w:divBdr>
    </w:div>
    <w:div w:id="94118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google.com/url?q=http://m.chaobuoisang.net/xay-dung-van-hoa-doanh-nhan-tre-2185328.htm&amp;sa=D&amp;usg=ALhdy2_gIT_TtJbFA_ToJI3QcrGs2Ago4g" TargetMode="External"/><Relationship Id="rId26" Type="http://schemas.openxmlformats.org/officeDocument/2006/relationships/hyperlink" Target="https://www.google.com/url?q=http://goctinnhanh.com/tin-nhanh/xay-dung-van-hoa-doanh-nhan-tre&amp;sa=D&amp;usg=ALhdy28snzh0q44dZ-JCMPAZG7FCJftn7g" TargetMode="External"/><Relationship Id="rId3" Type="http://schemas.openxmlformats.org/officeDocument/2006/relationships/styles" Target="styles.xml"/><Relationship Id="rId21" Type="http://schemas.openxmlformats.org/officeDocument/2006/relationships/hyperlink" Target="https://www.google.com/url?q=http://www.baosonla.org.vn/News/?ID%3D9498%26CatID%3D111&amp;sa=D&amp;usg=ALhdy2_wwSOBZzv3TRUueDDaqfDlcoEezQ"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google.com/url?q=http://www.baotintuc.vn/doanh-nghiep/58-doanh-nghiep-lam-tu-thien-chua-gan-voi-muc-tieu-kinh-doanh-20141105173245131.htm&amp;sa=D&amp;usg=ALhdy2_sPizQJ-p7vcBoceUvjQB9fu7Qqw"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google.com/url?q=http://www.tamguong.vn/xanh/682769/Xay-dung-van-hoa-doanh-nhan-tre-tpp.html&amp;sa=D&amp;usg=ALhdy28qKO8V4UYWUlJUiWzc13PJOdAqPA" TargetMode="External"/><Relationship Id="rId29" Type="http://schemas.openxmlformats.org/officeDocument/2006/relationships/hyperlink" Target="https://www.google.com/url?q=http://www.dntvn.org.vn/Home/Tin-chi-tiet.aspx?id%3D540%26catid%3D35&amp;sa=D&amp;usg=ALhdy29kKIwu3LiU4WkJjDUbnWY2bOgak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s://www.google.com/url?q=http://m.doanhnghiepvn.vn/bi-quyet-lam-giau/doanh-nhan-tieu-tien-la-van-hoa.html&amp;sa=D&amp;usg=ALhdy2_--9LaocmEqT9x6tGedTffdDK1OA" TargetMode="External"/><Relationship Id="rId32" Type="http://schemas.openxmlformats.org/officeDocument/2006/relationships/hyperlink" Target="https://www.google.com/url?q=http://xembaomoi.com/tin-tuc/dddn/Thi-truong/van-hoa-doanh-nhan-va-trach-nhiem-xa-hoi-cua-doanh-nghiep-1436943.html&amp;sa=D&amp;usg=ALhdy2-EQ_933idj36MSmqv_clCUUgbvTw"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tainguyenmoitruong.com.vn/can-chuyen-nghiep-hoa-hoat-dong-tu-thien-cu-doanh-nghiep.html" TargetMode="External"/><Relationship Id="rId28" Type="http://schemas.openxmlformats.org/officeDocument/2006/relationships/hyperlink" Target="https://www.google.com/url?q=http://dangcongsan.vn/cpv/Modules/News/NewsDetail.aspx?co_id%3D10005%26cn_id%3D683944&amp;sa=D&amp;usg=ALhdy2_buSYqPxkUUF0EZEmJkOBHnBOf4A" TargetMode="External"/><Relationship Id="rId10" Type="http://schemas.openxmlformats.org/officeDocument/2006/relationships/image" Target="media/image3.jpeg"/><Relationship Id="rId19" Type="http://schemas.openxmlformats.org/officeDocument/2006/relationships/hyperlink" Target="https://www.google.com/url?q=http://www.baomoi.com/58-doanh-nghiep-lam-tu-thien-chua-gan-voi-muc-tieu-kinh-doanh/45/15200141.epi&amp;sa=D&amp;usg=ALhdy28ilqm7UonrVEU7gD5Yt-yaBjk-3g" TargetMode="External"/><Relationship Id="rId31" Type="http://schemas.openxmlformats.org/officeDocument/2006/relationships/hyperlink" Target="https://www.google.com/url?q=http://thanhnienviet.vn/vi-VN/t221c231p9813/Van-hoa-doanh-nhan-va-trach-nhiem-xa-hoi-cua-doanh-nghiep.aspx&amp;sa=D&amp;usg=ALhdy28oT8OXwsd7Uf8VGaBPsQnkal1PT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thanhgiong.vn/Home/To-Quoc/NewsDetail.aspx?id=29923" TargetMode="External"/><Relationship Id="rId27" Type="http://schemas.openxmlformats.org/officeDocument/2006/relationships/hyperlink" Target="https://www.google.com/url?q=http://dangcongsan.vn/cpv/Modules/Media/Media.aspx?cm_id%3D4968%26type%3D1%26co_id%3D0&amp;sa=D&amp;usg=ALhdy29eZXUp0kfLyYx9oE4VYazvWr1pZA" TargetMode="External"/><Relationship Id="rId30" Type="http://schemas.openxmlformats.org/officeDocument/2006/relationships/hyperlink" Target="https://www.google.com/url?q=http://www.thanhgiong.vn/Home/To-Quoc/NewsDetail.aspx?id%3D29923&amp;sa=D&amp;usg=ALhdy2-e_dzDdeknxmkjV2fS-7m7U2XhV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D282F5-ABB8-4B67-8537-0362E7475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9</Pages>
  <Words>2268</Words>
  <Characters>12931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intern3</dc:creator>
  <cp:keywords/>
  <dc:description/>
  <cp:lastModifiedBy>Admin</cp:lastModifiedBy>
  <cp:revision>114</cp:revision>
  <dcterms:created xsi:type="dcterms:W3CDTF">2014-08-21T04:33:00Z</dcterms:created>
  <dcterms:modified xsi:type="dcterms:W3CDTF">2014-11-12T04:10:00Z</dcterms:modified>
</cp:coreProperties>
</file>